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D73" w:rsidRPr="00F14D73" w:rsidRDefault="00F14D73" w:rsidP="00F14D73">
      <w:pPr>
        <w:jc w:val="center"/>
        <w:rPr>
          <w:b/>
          <w:sz w:val="28"/>
          <w:szCs w:val="28"/>
        </w:rPr>
      </w:pPr>
    </w:p>
    <w:p w:rsidR="00E637B9" w:rsidRDefault="002B0E6E" w:rsidP="002B0E6E">
      <w:pPr>
        <w:kinsoku w:val="0"/>
        <w:overflowPunct w:val="0"/>
        <w:autoSpaceDE w:val="0"/>
        <w:autoSpaceDN w:val="0"/>
        <w:jc w:val="center"/>
        <w:rPr>
          <w:b/>
          <w:sz w:val="28"/>
          <w:szCs w:val="28"/>
          <w:lang w:val="uk-UA"/>
        </w:rPr>
      </w:pPr>
      <w:r w:rsidRPr="002B0E6E">
        <w:rPr>
          <w:b/>
          <w:sz w:val="28"/>
          <w:szCs w:val="28"/>
          <w:lang w:val="uk-UA"/>
        </w:rPr>
        <w:t>Пояснююча записка</w:t>
      </w:r>
    </w:p>
    <w:p w:rsidR="00B217A8" w:rsidRDefault="002B0E6E" w:rsidP="0065546D">
      <w:pPr>
        <w:pStyle w:val="a4"/>
        <w:shd w:val="clear" w:color="auto" w:fill="FFFFFF"/>
        <w:spacing w:before="0" w:beforeAutospacing="0" w:after="0" w:afterAutospacing="0"/>
        <w:ind w:right="-1"/>
        <w:jc w:val="center"/>
        <w:rPr>
          <w:b/>
          <w:sz w:val="28"/>
          <w:szCs w:val="28"/>
          <w:lang w:val="uk-UA"/>
        </w:rPr>
      </w:pPr>
      <w:r w:rsidRPr="002B0E6E">
        <w:rPr>
          <w:b/>
          <w:sz w:val="28"/>
          <w:szCs w:val="28"/>
          <w:lang w:val="uk-UA"/>
        </w:rPr>
        <w:t>до проект</w:t>
      </w:r>
      <w:r w:rsidR="00E637B9">
        <w:rPr>
          <w:b/>
          <w:sz w:val="28"/>
          <w:szCs w:val="28"/>
          <w:lang w:val="uk-UA"/>
        </w:rPr>
        <w:t>у</w:t>
      </w:r>
      <w:r w:rsidRPr="002B0E6E">
        <w:rPr>
          <w:b/>
          <w:sz w:val="28"/>
          <w:szCs w:val="28"/>
          <w:lang w:val="uk-UA"/>
        </w:rPr>
        <w:t xml:space="preserve"> рішення обласної ради „</w:t>
      </w:r>
      <w:r w:rsidR="00D12247" w:rsidRPr="00D12247">
        <w:rPr>
          <w:b/>
          <w:sz w:val="28"/>
          <w:szCs w:val="28"/>
          <w:lang w:val="uk-UA" w:eastAsia="uk-UA"/>
        </w:rPr>
        <w:t>Про реорганізацію комунального некомерційного підприємства шляхом приєднання</w:t>
      </w:r>
      <w:r w:rsidRPr="002B0E6E">
        <w:rPr>
          <w:b/>
          <w:sz w:val="28"/>
          <w:szCs w:val="28"/>
          <w:lang w:val="uk-UA"/>
        </w:rPr>
        <w:t>”</w:t>
      </w:r>
    </w:p>
    <w:p w:rsidR="00C74C8D" w:rsidRPr="0065546D" w:rsidRDefault="00C74C8D" w:rsidP="0065546D">
      <w:pPr>
        <w:pStyle w:val="a4"/>
        <w:shd w:val="clear" w:color="auto" w:fill="FFFFFF"/>
        <w:spacing w:before="0" w:beforeAutospacing="0" w:after="0" w:afterAutospacing="0"/>
        <w:ind w:right="-1"/>
        <w:jc w:val="center"/>
        <w:rPr>
          <w:b/>
          <w:sz w:val="28"/>
          <w:szCs w:val="28"/>
          <w:lang w:eastAsia="uk-UA"/>
        </w:rPr>
      </w:pPr>
    </w:p>
    <w:p w:rsidR="00D12247" w:rsidRPr="000141DF" w:rsidRDefault="00415BB7" w:rsidP="00216A13">
      <w:pPr>
        <w:pStyle w:val="a4"/>
        <w:shd w:val="clear" w:color="auto" w:fill="FFFFFF"/>
        <w:spacing w:before="0" w:beforeAutospacing="0" w:after="0" w:afterAutospacing="0"/>
        <w:ind w:firstLine="708"/>
        <w:jc w:val="both"/>
        <w:textAlignment w:val="baseline"/>
        <w:rPr>
          <w:sz w:val="28"/>
          <w:szCs w:val="28"/>
          <w:lang w:val="uk-UA"/>
        </w:rPr>
      </w:pPr>
      <w:r>
        <w:rPr>
          <w:rFonts w:ascii="Times New Roman CYR" w:eastAsia="Calibri" w:hAnsi="Times New Roman CYR" w:cs="Times New Roman CYR"/>
          <w:sz w:val="28"/>
          <w:szCs w:val="28"/>
          <w:lang w:val="uk-UA" w:eastAsia="en-US"/>
        </w:rPr>
        <w:t xml:space="preserve">Проект рішення </w:t>
      </w:r>
      <w:r w:rsidRPr="003042F9">
        <w:rPr>
          <w:rFonts w:ascii="Times New Roman CYR" w:eastAsia="Calibri" w:hAnsi="Times New Roman CYR" w:cs="Times New Roman CYR"/>
          <w:sz w:val="28"/>
          <w:szCs w:val="28"/>
          <w:lang w:val="uk-UA" w:eastAsia="en-US"/>
        </w:rPr>
        <w:t>розроблено департаментом охорони здоров</w:t>
      </w:r>
      <w:r w:rsidRPr="003042F9">
        <w:rPr>
          <w:rFonts w:ascii="Arial" w:eastAsia="Calibri" w:hAnsi="Arial" w:cs="Arial"/>
          <w:sz w:val="28"/>
          <w:szCs w:val="28"/>
          <w:lang w:val="uk-UA" w:eastAsia="en-US"/>
        </w:rPr>
        <w:t>'</w:t>
      </w:r>
      <w:r w:rsidRPr="003042F9">
        <w:rPr>
          <w:rFonts w:ascii="Times New Roman CYR" w:eastAsia="Calibri" w:hAnsi="Times New Roman CYR" w:cs="Times New Roman CYR"/>
          <w:sz w:val="28"/>
          <w:szCs w:val="28"/>
          <w:lang w:val="uk-UA" w:eastAsia="en-US"/>
        </w:rPr>
        <w:t>я облдержадм</w:t>
      </w:r>
      <w:r>
        <w:rPr>
          <w:rFonts w:ascii="Times New Roman CYR" w:eastAsia="Calibri" w:hAnsi="Times New Roman CYR" w:cs="Times New Roman CYR"/>
          <w:sz w:val="28"/>
          <w:szCs w:val="28"/>
          <w:lang w:val="uk-UA" w:eastAsia="en-US"/>
        </w:rPr>
        <w:t xml:space="preserve">іністрації на підставі </w:t>
      </w:r>
      <w:r w:rsidR="00D12247" w:rsidRPr="00993FE1">
        <w:rPr>
          <w:sz w:val="28"/>
          <w:szCs w:val="28"/>
          <w:lang w:val="uk-UA"/>
        </w:rPr>
        <w:t xml:space="preserve"> статей 104, 106</w:t>
      </w:r>
      <w:r w:rsidR="0065546D">
        <w:rPr>
          <w:sz w:val="28"/>
          <w:szCs w:val="28"/>
          <w:lang w:val="uk-UA"/>
        </w:rPr>
        <w:t>, 107</w:t>
      </w:r>
      <w:r w:rsidR="00D12247" w:rsidRPr="00993FE1">
        <w:rPr>
          <w:sz w:val="28"/>
          <w:szCs w:val="28"/>
          <w:lang w:val="uk-UA"/>
        </w:rPr>
        <w:t xml:space="preserve"> Цивільного кодексу України, статей 57, 58, 59, 78 Господарського кодексу України, пункту 20 частини першої статті 43, частини п'ятої статті 60 Закону України «Про місцеве самоврядування </w:t>
      </w:r>
      <w:r w:rsidR="00216A13">
        <w:rPr>
          <w:sz w:val="28"/>
          <w:szCs w:val="28"/>
          <w:lang w:val="uk-UA"/>
        </w:rPr>
        <w:t xml:space="preserve"> </w:t>
      </w:r>
      <w:r w:rsidR="00216A13">
        <w:rPr>
          <w:sz w:val="28"/>
          <w:szCs w:val="28"/>
          <w:lang w:val="uk-UA"/>
        </w:rPr>
        <w:br/>
      </w:r>
      <w:r w:rsidR="00D12247" w:rsidRPr="00993FE1">
        <w:rPr>
          <w:sz w:val="28"/>
          <w:szCs w:val="28"/>
          <w:lang w:val="uk-UA"/>
        </w:rPr>
        <w:t>в Україні»</w:t>
      </w:r>
      <w:r w:rsidR="0065546D">
        <w:rPr>
          <w:sz w:val="28"/>
          <w:szCs w:val="28"/>
          <w:lang w:val="uk-UA"/>
        </w:rPr>
        <w:t>,</w:t>
      </w:r>
      <w:r w:rsidR="0065546D" w:rsidRPr="0065546D">
        <w:rPr>
          <w:sz w:val="28"/>
          <w:szCs w:val="28"/>
          <w:lang w:val="uk-UA"/>
        </w:rPr>
        <w:t xml:space="preserve"> Закону України </w:t>
      </w:r>
      <w:r w:rsidR="0065546D" w:rsidRPr="0065546D">
        <w:rPr>
          <w:color w:val="000000" w:themeColor="text1"/>
          <w:sz w:val="28"/>
          <w:szCs w:val="28"/>
          <w:lang w:val="uk-UA"/>
        </w:rPr>
        <w:t>«</w:t>
      </w:r>
      <w:r w:rsidR="0065546D" w:rsidRPr="0065546D">
        <w:rPr>
          <w:bCs/>
          <w:color w:val="000000" w:themeColor="text1"/>
          <w:sz w:val="28"/>
          <w:szCs w:val="28"/>
          <w:shd w:val="clear" w:color="auto" w:fill="FFFFFF"/>
          <w:lang w:val="uk-UA"/>
        </w:rPr>
        <w:t>Про державну реєстрацію юридичних осіб, фізичних осіб - підприємців та громадських формувань»</w:t>
      </w:r>
      <w:r w:rsidR="000141DF">
        <w:rPr>
          <w:sz w:val="28"/>
          <w:szCs w:val="28"/>
          <w:lang w:val="de-DE"/>
        </w:rPr>
        <w:t>.</w:t>
      </w:r>
    </w:p>
    <w:p w:rsidR="000141DF" w:rsidRPr="00216A13" w:rsidRDefault="00415BB7" w:rsidP="00216A13">
      <w:pPr>
        <w:pStyle w:val="a4"/>
        <w:shd w:val="clear" w:color="auto" w:fill="FFFFFF"/>
        <w:spacing w:before="0" w:beforeAutospacing="0" w:after="0" w:afterAutospacing="0"/>
        <w:ind w:firstLine="708"/>
        <w:jc w:val="both"/>
        <w:textAlignment w:val="baseline"/>
        <w:rPr>
          <w:sz w:val="28"/>
          <w:szCs w:val="28"/>
          <w:lang w:val="uk-UA"/>
        </w:rPr>
      </w:pPr>
      <w:r w:rsidRPr="00415BB7">
        <w:rPr>
          <w:color w:val="000000"/>
          <w:sz w:val="28"/>
          <w:szCs w:val="28"/>
          <w:lang w:val="uk-UA"/>
        </w:rPr>
        <w:t xml:space="preserve">Метою прийняття рішення є </w:t>
      </w:r>
      <w:r w:rsidR="00D12247" w:rsidRPr="00993FE1">
        <w:rPr>
          <w:sz w:val="28"/>
          <w:szCs w:val="28"/>
          <w:lang w:val="uk-UA"/>
        </w:rPr>
        <w:t>підвищення ефективності використання коштів місцевого бюджету та  майна спільної власності територіальних громад сіл, селищ, міст Закарпатської області</w:t>
      </w:r>
      <w:r w:rsidR="000141DF" w:rsidRPr="00216A13">
        <w:rPr>
          <w:sz w:val="28"/>
          <w:szCs w:val="28"/>
          <w:lang w:val="uk-UA"/>
        </w:rPr>
        <w:t xml:space="preserve">, та збереження доступу дитячого населення області </w:t>
      </w:r>
      <w:r w:rsidR="00E0019F">
        <w:rPr>
          <w:sz w:val="28"/>
          <w:szCs w:val="28"/>
          <w:lang w:val="uk-UA"/>
        </w:rPr>
        <w:t xml:space="preserve"> </w:t>
      </w:r>
      <w:r w:rsidR="00E0019F">
        <w:rPr>
          <w:sz w:val="28"/>
          <w:szCs w:val="28"/>
          <w:lang w:val="uk-UA"/>
        </w:rPr>
        <w:br/>
      </w:r>
      <w:r w:rsidR="000141DF" w:rsidRPr="00216A13">
        <w:rPr>
          <w:sz w:val="28"/>
          <w:szCs w:val="28"/>
          <w:lang w:val="uk-UA"/>
        </w:rPr>
        <w:t>до медичних послуг з реабілітації.</w:t>
      </w:r>
    </w:p>
    <w:p w:rsidR="00445663" w:rsidRPr="00445663" w:rsidRDefault="000141DF" w:rsidP="00216A13">
      <w:pPr>
        <w:ind w:firstLine="709"/>
        <w:jc w:val="both"/>
        <w:rPr>
          <w:sz w:val="28"/>
          <w:szCs w:val="28"/>
          <w:lang w:val="uk-UA"/>
        </w:rPr>
      </w:pPr>
      <w:r w:rsidRPr="003847CC">
        <w:rPr>
          <w:color w:val="000000"/>
          <w:sz w:val="28"/>
          <w:szCs w:val="28"/>
          <w:lang w:val="uk-UA"/>
        </w:rPr>
        <w:t xml:space="preserve"> </w:t>
      </w:r>
      <w:r w:rsidR="00445663">
        <w:rPr>
          <w:sz w:val="28"/>
          <w:szCs w:val="28"/>
          <w:lang w:val="uk-UA"/>
        </w:rPr>
        <w:t>З</w:t>
      </w:r>
      <w:r w:rsidR="00445663" w:rsidRPr="00445663">
        <w:rPr>
          <w:sz w:val="28"/>
          <w:szCs w:val="28"/>
          <w:lang w:val="uk-UA"/>
        </w:rPr>
        <w:t xml:space="preserve"> </w:t>
      </w:r>
      <w:r w:rsidR="00445663" w:rsidRPr="00BC729B">
        <w:rPr>
          <w:sz w:val="28"/>
          <w:szCs w:val="28"/>
          <w:lang w:val="uk-UA"/>
        </w:rPr>
        <w:t xml:space="preserve">1 квітня </w:t>
      </w:r>
      <w:r w:rsidR="00445663" w:rsidRPr="00445663">
        <w:rPr>
          <w:sz w:val="28"/>
          <w:szCs w:val="28"/>
          <w:lang w:val="uk-UA"/>
        </w:rPr>
        <w:t xml:space="preserve">2020 року Національною службою здоров’я України  </w:t>
      </w:r>
      <w:r w:rsidR="00445663" w:rsidRPr="00445663">
        <w:rPr>
          <w:sz w:val="28"/>
          <w:szCs w:val="28"/>
          <w:lang w:val="uk-UA"/>
        </w:rPr>
        <w:br/>
        <w:t>(далі – НСЗУ) запроваджено нові, прозорі та єдині для всіх правила фінансування закладів системи охорони здоров'я України, зокрема пацієнти отримують гарантований державою безоплатний пакет медичних послуг та лікарських засобів, єдиним замовником та платником за програмою медичних гарантій є НСЗУ.</w:t>
      </w:r>
    </w:p>
    <w:p w:rsidR="00445663" w:rsidRPr="00ED3D7E" w:rsidRDefault="00445663" w:rsidP="00216A13">
      <w:pPr>
        <w:pStyle w:val="af4"/>
        <w:ind w:firstLine="709"/>
        <w:jc w:val="both"/>
        <w:rPr>
          <w:rFonts w:ascii="Times New Roman" w:hAnsi="Times New Roman"/>
          <w:sz w:val="28"/>
          <w:szCs w:val="28"/>
          <w:lang w:val="uk-UA"/>
        </w:rPr>
      </w:pPr>
      <w:r w:rsidRPr="00ED3D7E">
        <w:rPr>
          <w:rFonts w:ascii="Times New Roman" w:hAnsi="Times New Roman"/>
          <w:bCs/>
          <w:sz w:val="28"/>
          <w:szCs w:val="28"/>
          <w:lang w:val="uk-UA" w:eastAsia="uk-UA"/>
        </w:rPr>
        <w:t xml:space="preserve">Комунальне </w:t>
      </w:r>
      <w:r w:rsidR="00C74C8D">
        <w:rPr>
          <w:rFonts w:ascii="Times New Roman" w:hAnsi="Times New Roman"/>
          <w:bCs/>
          <w:sz w:val="28"/>
          <w:szCs w:val="28"/>
          <w:lang w:val="uk-UA" w:eastAsia="uk-UA"/>
        </w:rPr>
        <w:t xml:space="preserve">підприємство комунальне </w:t>
      </w:r>
      <w:r w:rsidRPr="00ED3D7E">
        <w:rPr>
          <w:rFonts w:ascii="Times New Roman" w:hAnsi="Times New Roman"/>
          <w:bCs/>
          <w:sz w:val="28"/>
          <w:szCs w:val="28"/>
          <w:lang w:val="uk-UA" w:eastAsia="uk-UA"/>
        </w:rPr>
        <w:t xml:space="preserve">некомерційне підприємство </w:t>
      </w:r>
      <w:r w:rsidR="00C74C8D">
        <w:rPr>
          <w:rFonts w:ascii="Times New Roman" w:hAnsi="Times New Roman"/>
          <w:bCs/>
          <w:sz w:val="28"/>
          <w:szCs w:val="28"/>
          <w:lang w:val="uk-UA" w:eastAsia="uk-UA"/>
        </w:rPr>
        <w:t xml:space="preserve"> </w:t>
      </w:r>
      <w:r w:rsidR="00C74C8D">
        <w:rPr>
          <w:rFonts w:ascii="Times New Roman" w:hAnsi="Times New Roman"/>
          <w:bCs/>
          <w:sz w:val="28"/>
          <w:szCs w:val="28"/>
          <w:lang w:val="uk-UA" w:eastAsia="uk-UA"/>
        </w:rPr>
        <w:br/>
      </w:r>
      <w:r w:rsidRPr="00ED3D7E">
        <w:rPr>
          <w:rFonts w:ascii="Times New Roman" w:hAnsi="Times New Roman"/>
          <w:bCs/>
          <w:sz w:val="28"/>
          <w:szCs w:val="28"/>
          <w:lang w:val="uk-UA" w:eastAsia="uk-UA"/>
        </w:rPr>
        <w:t>(далі</w:t>
      </w:r>
      <w:r>
        <w:rPr>
          <w:b/>
          <w:sz w:val="28"/>
          <w:szCs w:val="28"/>
          <w:lang w:val="uk-UA" w:eastAsia="uk-UA"/>
        </w:rPr>
        <w:t xml:space="preserve"> </w:t>
      </w:r>
      <w:r>
        <w:rPr>
          <w:rFonts w:cs="Calibri"/>
          <w:b/>
          <w:sz w:val="28"/>
          <w:szCs w:val="28"/>
          <w:lang w:val="uk-UA" w:eastAsia="uk-UA"/>
        </w:rPr>
        <w:t>–</w:t>
      </w:r>
      <w:r w:rsidRPr="00BC729B">
        <w:rPr>
          <w:rFonts w:ascii="Times New Roman" w:hAnsi="Times New Roman"/>
          <w:sz w:val="28"/>
          <w:szCs w:val="28"/>
          <w:lang w:val="uk-UA"/>
        </w:rPr>
        <w:t xml:space="preserve"> </w:t>
      </w:r>
      <w:r w:rsidR="00C74C8D">
        <w:rPr>
          <w:rFonts w:ascii="Times New Roman" w:hAnsi="Times New Roman"/>
          <w:sz w:val="28"/>
          <w:szCs w:val="28"/>
          <w:lang w:val="uk-UA"/>
        </w:rPr>
        <w:t xml:space="preserve">КП </w:t>
      </w:r>
      <w:r w:rsidRPr="00BC729B">
        <w:rPr>
          <w:rFonts w:ascii="Times New Roman" w:hAnsi="Times New Roman"/>
          <w:sz w:val="28"/>
          <w:szCs w:val="28"/>
          <w:lang w:val="uk-UA"/>
        </w:rPr>
        <w:t>КНП</w:t>
      </w:r>
      <w:r>
        <w:rPr>
          <w:rFonts w:ascii="Times New Roman" w:hAnsi="Times New Roman"/>
          <w:sz w:val="28"/>
          <w:szCs w:val="28"/>
          <w:lang w:val="uk-UA"/>
        </w:rPr>
        <w:t>)</w:t>
      </w:r>
      <w:r w:rsidRPr="00BC729B">
        <w:rPr>
          <w:rFonts w:ascii="Times New Roman" w:hAnsi="Times New Roman"/>
          <w:sz w:val="28"/>
          <w:szCs w:val="28"/>
          <w:lang w:val="uk-UA"/>
        </w:rPr>
        <w:t xml:space="preserve"> „Обласний дитячий  туберкульозний санаторій  „Човен”  </w:t>
      </w:r>
      <w:r>
        <w:rPr>
          <w:rFonts w:ascii="Times New Roman" w:hAnsi="Times New Roman"/>
          <w:sz w:val="28"/>
          <w:szCs w:val="28"/>
          <w:lang w:val="uk-UA"/>
        </w:rPr>
        <w:t>Закарпатської обласної ради</w:t>
      </w:r>
      <w:r w:rsidR="00ED3D7E">
        <w:rPr>
          <w:rFonts w:ascii="Times New Roman" w:hAnsi="Times New Roman"/>
          <w:sz w:val="28"/>
          <w:szCs w:val="28"/>
          <w:lang w:val="uk-UA"/>
        </w:rPr>
        <w:t xml:space="preserve"> (далі – </w:t>
      </w:r>
      <w:r w:rsidRPr="00BC729B">
        <w:rPr>
          <w:rFonts w:ascii="Times New Roman" w:hAnsi="Times New Roman"/>
          <w:sz w:val="28"/>
          <w:szCs w:val="28"/>
          <w:lang w:val="uk-UA"/>
        </w:rPr>
        <w:t>ЗОР</w:t>
      </w:r>
      <w:r w:rsidR="00ED3D7E">
        <w:rPr>
          <w:rFonts w:ascii="Times New Roman" w:hAnsi="Times New Roman"/>
          <w:sz w:val="28"/>
          <w:szCs w:val="28"/>
          <w:lang w:val="uk-UA"/>
        </w:rPr>
        <w:t>)</w:t>
      </w:r>
      <w:r w:rsidR="00D00172">
        <w:rPr>
          <w:rFonts w:ascii="Times New Roman" w:hAnsi="Times New Roman"/>
          <w:sz w:val="28"/>
          <w:szCs w:val="28"/>
          <w:lang w:val="uk-UA"/>
        </w:rPr>
        <w:t>, у якому</w:t>
      </w:r>
      <w:r w:rsidR="00D00172" w:rsidRPr="00BC729B">
        <w:rPr>
          <w:rFonts w:ascii="Times New Roman" w:hAnsi="Times New Roman"/>
          <w:sz w:val="28"/>
          <w:szCs w:val="28"/>
          <w:lang w:val="uk-UA"/>
        </w:rPr>
        <w:t xml:space="preserve"> мали можливість </w:t>
      </w:r>
      <w:r w:rsidR="00D00172">
        <w:rPr>
          <w:rFonts w:ascii="Times New Roman" w:hAnsi="Times New Roman"/>
          <w:sz w:val="28"/>
          <w:szCs w:val="28"/>
          <w:lang w:val="uk-UA"/>
        </w:rPr>
        <w:t>отримувати медичні послуги</w:t>
      </w:r>
      <w:r w:rsidR="00D00172" w:rsidRPr="00BC729B">
        <w:rPr>
          <w:rFonts w:ascii="Times New Roman" w:hAnsi="Times New Roman"/>
          <w:sz w:val="28"/>
          <w:szCs w:val="28"/>
          <w:lang w:val="uk-UA"/>
        </w:rPr>
        <w:t xml:space="preserve"> діти з малозабезпечених сімей та діти-сироти</w:t>
      </w:r>
      <w:r w:rsidR="00D00172">
        <w:rPr>
          <w:rFonts w:ascii="Times New Roman" w:hAnsi="Times New Roman"/>
          <w:sz w:val="28"/>
          <w:szCs w:val="28"/>
          <w:lang w:val="uk-UA"/>
        </w:rPr>
        <w:t>,</w:t>
      </w:r>
      <w:r w:rsidRPr="00BC729B">
        <w:rPr>
          <w:rFonts w:ascii="Times New Roman" w:hAnsi="Times New Roman"/>
          <w:sz w:val="28"/>
          <w:szCs w:val="28"/>
          <w:lang w:val="uk-UA"/>
        </w:rPr>
        <w:t xml:space="preserve"> </w:t>
      </w:r>
      <w:r w:rsidR="00ED3D7E">
        <w:rPr>
          <w:rFonts w:ascii="Times New Roman" w:hAnsi="Times New Roman"/>
          <w:sz w:val="28"/>
          <w:szCs w:val="28"/>
          <w:lang w:val="uk-UA"/>
        </w:rPr>
        <w:t>у</w:t>
      </w:r>
      <w:r w:rsidRPr="00BC729B">
        <w:rPr>
          <w:rFonts w:ascii="Times New Roman" w:hAnsi="Times New Roman"/>
          <w:sz w:val="28"/>
          <w:szCs w:val="28"/>
          <w:lang w:val="uk-UA" w:eastAsia="ru-RU"/>
        </w:rPr>
        <w:t xml:space="preserve"> 2020 ро</w:t>
      </w:r>
      <w:r w:rsidR="00ED3D7E">
        <w:rPr>
          <w:rFonts w:ascii="Times New Roman" w:hAnsi="Times New Roman"/>
          <w:sz w:val="28"/>
          <w:szCs w:val="28"/>
          <w:lang w:val="uk-UA" w:eastAsia="ru-RU"/>
        </w:rPr>
        <w:t>ці</w:t>
      </w:r>
      <w:r w:rsidRPr="00BC729B">
        <w:rPr>
          <w:rFonts w:ascii="Times New Roman" w:hAnsi="Times New Roman"/>
          <w:sz w:val="28"/>
          <w:szCs w:val="28"/>
          <w:shd w:val="clear" w:color="auto" w:fill="FFFFFF"/>
          <w:lang w:val="uk-UA" w:eastAsia="uk-UA"/>
        </w:rPr>
        <w:t xml:space="preserve"> укла</w:t>
      </w:r>
      <w:r w:rsidR="00ED3D7E">
        <w:rPr>
          <w:rFonts w:ascii="Times New Roman" w:hAnsi="Times New Roman"/>
          <w:sz w:val="28"/>
          <w:szCs w:val="28"/>
          <w:shd w:val="clear" w:color="auto" w:fill="FFFFFF"/>
          <w:lang w:val="uk-UA" w:eastAsia="uk-UA"/>
        </w:rPr>
        <w:t>ло</w:t>
      </w:r>
      <w:r w:rsidRPr="00BC729B">
        <w:rPr>
          <w:rFonts w:ascii="Times New Roman" w:hAnsi="Times New Roman"/>
          <w:sz w:val="28"/>
          <w:szCs w:val="28"/>
          <w:shd w:val="clear" w:color="auto" w:fill="FFFFFF"/>
          <w:lang w:val="uk-UA" w:eastAsia="uk-UA"/>
        </w:rPr>
        <w:t xml:space="preserve"> догов</w:t>
      </w:r>
      <w:r w:rsidR="00D00172">
        <w:rPr>
          <w:rFonts w:ascii="Times New Roman" w:hAnsi="Times New Roman"/>
          <w:sz w:val="28"/>
          <w:szCs w:val="28"/>
          <w:shd w:val="clear" w:color="auto" w:fill="FFFFFF"/>
          <w:lang w:val="uk-UA" w:eastAsia="uk-UA"/>
        </w:rPr>
        <w:t>ір</w:t>
      </w:r>
      <w:r w:rsidRPr="00BC729B">
        <w:rPr>
          <w:rFonts w:ascii="Times New Roman" w:hAnsi="Times New Roman"/>
          <w:sz w:val="28"/>
          <w:szCs w:val="28"/>
          <w:shd w:val="clear" w:color="auto" w:fill="FFFFFF"/>
          <w:lang w:val="uk-UA" w:eastAsia="uk-UA"/>
        </w:rPr>
        <w:t xml:space="preserve"> з НСЗУ на дві групи</w:t>
      </w:r>
      <w:r>
        <w:rPr>
          <w:rFonts w:ascii="Times New Roman" w:hAnsi="Times New Roman"/>
          <w:sz w:val="28"/>
          <w:szCs w:val="28"/>
          <w:shd w:val="clear" w:color="auto" w:fill="FFFFFF"/>
          <w:lang w:val="uk-UA" w:eastAsia="uk-UA"/>
        </w:rPr>
        <w:t xml:space="preserve"> медичних</w:t>
      </w:r>
      <w:r w:rsidRPr="00BC729B">
        <w:rPr>
          <w:rFonts w:ascii="Times New Roman" w:hAnsi="Times New Roman"/>
          <w:sz w:val="28"/>
          <w:szCs w:val="28"/>
          <w:shd w:val="clear" w:color="auto" w:fill="FFFFFF"/>
          <w:lang w:val="uk-UA" w:eastAsia="uk-UA"/>
        </w:rPr>
        <w:t xml:space="preserve"> послуг на суму 2 249 732,17 грн.(глобальна ставка), а саме:  </w:t>
      </w:r>
    </w:p>
    <w:p w:rsidR="00445663" w:rsidRPr="00BC729B" w:rsidRDefault="007A4C08" w:rsidP="00216A13">
      <w:pPr>
        <w:pStyle w:val="af4"/>
        <w:jc w:val="both"/>
        <w:rPr>
          <w:rFonts w:ascii="Times New Roman" w:hAnsi="Times New Roman"/>
          <w:sz w:val="28"/>
          <w:szCs w:val="28"/>
          <w:shd w:val="clear" w:color="auto" w:fill="FFFFFF"/>
          <w:lang w:val="uk-UA" w:eastAsia="uk-UA"/>
        </w:rPr>
      </w:pPr>
      <w:r>
        <w:rPr>
          <w:rFonts w:ascii="Times New Roman" w:hAnsi="Times New Roman"/>
          <w:sz w:val="28"/>
          <w:szCs w:val="28"/>
          <w:shd w:val="clear" w:color="auto" w:fill="FFFFFF"/>
          <w:lang w:val="uk-UA" w:eastAsia="uk-UA"/>
        </w:rPr>
        <w:t xml:space="preserve">         </w:t>
      </w:r>
      <w:r w:rsidR="00445663">
        <w:rPr>
          <w:rFonts w:ascii="Times New Roman" w:hAnsi="Times New Roman"/>
          <w:sz w:val="28"/>
          <w:szCs w:val="28"/>
          <w:shd w:val="clear" w:color="auto" w:fill="FFFFFF"/>
          <w:lang w:val="uk-UA" w:eastAsia="uk-UA"/>
        </w:rPr>
        <w:t>пакет 27  «М</w:t>
      </w:r>
      <w:r w:rsidR="00445663" w:rsidRPr="00BC729B">
        <w:rPr>
          <w:rFonts w:ascii="Times New Roman" w:hAnsi="Times New Roman"/>
          <w:sz w:val="28"/>
          <w:szCs w:val="28"/>
          <w:shd w:val="clear" w:color="auto" w:fill="FFFFFF"/>
          <w:lang w:val="uk-UA" w:eastAsia="uk-UA"/>
        </w:rPr>
        <w:t>едична реабілітація дорослих та дітей від трьох років з ураженням нервової системи</w:t>
      </w:r>
      <w:r w:rsidR="00445663">
        <w:rPr>
          <w:rFonts w:ascii="Times New Roman" w:hAnsi="Times New Roman"/>
          <w:sz w:val="28"/>
          <w:szCs w:val="28"/>
          <w:shd w:val="clear" w:color="auto" w:fill="FFFFFF"/>
          <w:lang w:val="uk-UA" w:eastAsia="uk-UA"/>
        </w:rPr>
        <w:t>»</w:t>
      </w:r>
      <w:r w:rsidR="00445663" w:rsidRPr="00BC729B">
        <w:rPr>
          <w:rFonts w:ascii="Times New Roman" w:hAnsi="Times New Roman"/>
          <w:sz w:val="28"/>
          <w:szCs w:val="28"/>
          <w:shd w:val="clear" w:color="auto" w:fill="FFFFFF"/>
          <w:lang w:val="uk-UA" w:eastAsia="uk-UA"/>
        </w:rPr>
        <w:t xml:space="preserve"> </w:t>
      </w:r>
      <w:r w:rsidR="00445663" w:rsidRPr="00BC729B">
        <w:rPr>
          <w:rFonts w:ascii="Times New Roman" w:hAnsi="Times New Roman"/>
          <w:sz w:val="28"/>
          <w:szCs w:val="28"/>
          <w:lang w:val="uk-UA"/>
        </w:rPr>
        <w:t>1 263 401,37 грн.</w:t>
      </w:r>
      <w:r w:rsidR="00445663" w:rsidRPr="00BC729B">
        <w:rPr>
          <w:rFonts w:ascii="Times New Roman" w:hAnsi="Times New Roman"/>
          <w:sz w:val="28"/>
          <w:szCs w:val="28"/>
          <w:shd w:val="clear" w:color="auto" w:fill="FFFFFF"/>
          <w:lang w:val="uk-UA" w:eastAsia="uk-UA"/>
        </w:rPr>
        <w:t>;</w:t>
      </w:r>
    </w:p>
    <w:p w:rsidR="00445663" w:rsidRDefault="00445663" w:rsidP="00216A13">
      <w:pPr>
        <w:pStyle w:val="af4"/>
        <w:jc w:val="both"/>
        <w:rPr>
          <w:rFonts w:ascii="Times New Roman" w:hAnsi="Times New Roman"/>
          <w:sz w:val="28"/>
          <w:szCs w:val="28"/>
          <w:shd w:val="clear" w:color="auto" w:fill="FFFFFF"/>
          <w:lang w:val="uk-UA" w:eastAsia="uk-UA"/>
        </w:rPr>
      </w:pPr>
      <w:r>
        <w:rPr>
          <w:rFonts w:ascii="Times New Roman" w:hAnsi="Times New Roman"/>
          <w:sz w:val="28"/>
          <w:szCs w:val="28"/>
          <w:shd w:val="clear" w:color="auto" w:fill="FFFFFF"/>
          <w:lang w:val="uk-UA" w:eastAsia="uk-UA"/>
        </w:rPr>
        <w:t xml:space="preserve">         пакет 26 </w:t>
      </w:r>
      <w:r w:rsidRPr="00BC729B">
        <w:rPr>
          <w:rFonts w:ascii="Times New Roman" w:hAnsi="Times New Roman"/>
          <w:sz w:val="28"/>
          <w:szCs w:val="28"/>
          <w:shd w:val="clear" w:color="auto" w:fill="FFFFFF"/>
          <w:lang w:val="uk-UA" w:eastAsia="uk-UA"/>
        </w:rPr>
        <w:t xml:space="preserve"> </w:t>
      </w:r>
      <w:r>
        <w:rPr>
          <w:rFonts w:ascii="Times New Roman" w:hAnsi="Times New Roman"/>
          <w:sz w:val="28"/>
          <w:szCs w:val="28"/>
          <w:shd w:val="clear" w:color="auto" w:fill="FFFFFF"/>
          <w:lang w:val="uk-UA" w:eastAsia="uk-UA"/>
        </w:rPr>
        <w:t>«М</w:t>
      </w:r>
      <w:r w:rsidRPr="00BC729B">
        <w:rPr>
          <w:rFonts w:ascii="Times New Roman" w:hAnsi="Times New Roman"/>
          <w:sz w:val="28"/>
          <w:szCs w:val="28"/>
          <w:shd w:val="clear" w:color="auto" w:fill="FFFFFF"/>
          <w:lang w:val="uk-UA" w:eastAsia="uk-UA"/>
        </w:rPr>
        <w:t xml:space="preserve">едична реабілітація дорослих та дітей від трьох років з ураженням опорно-рухового </w:t>
      </w:r>
      <w:r>
        <w:rPr>
          <w:rFonts w:ascii="Times New Roman" w:hAnsi="Times New Roman"/>
          <w:sz w:val="28"/>
          <w:szCs w:val="28"/>
          <w:shd w:val="clear" w:color="auto" w:fill="FFFFFF"/>
          <w:lang w:val="uk-UA" w:eastAsia="uk-UA"/>
        </w:rPr>
        <w:t>апарату»</w:t>
      </w:r>
      <w:r w:rsidRPr="00BC729B">
        <w:rPr>
          <w:rFonts w:ascii="Times New Roman" w:hAnsi="Times New Roman"/>
          <w:sz w:val="28"/>
          <w:szCs w:val="28"/>
          <w:shd w:val="clear" w:color="auto" w:fill="FFFFFF"/>
          <w:lang w:val="uk-UA" w:eastAsia="uk-UA"/>
        </w:rPr>
        <w:t xml:space="preserve"> – 986 330,8 грн.</w:t>
      </w:r>
    </w:p>
    <w:p w:rsidR="00445663" w:rsidRPr="00BC729B" w:rsidRDefault="00445663" w:rsidP="00216A13">
      <w:pPr>
        <w:pStyle w:val="af4"/>
        <w:tabs>
          <w:tab w:val="left" w:pos="426"/>
          <w:tab w:val="left" w:pos="567"/>
        </w:tabs>
        <w:jc w:val="both"/>
        <w:rPr>
          <w:rFonts w:ascii="Times New Roman" w:hAnsi="Times New Roman"/>
          <w:sz w:val="28"/>
          <w:szCs w:val="28"/>
          <w:u w:val="single"/>
          <w:lang w:val="uk-UA"/>
        </w:rPr>
      </w:pPr>
      <w:r>
        <w:rPr>
          <w:rFonts w:ascii="Times New Roman" w:hAnsi="Times New Roman"/>
          <w:sz w:val="28"/>
          <w:szCs w:val="28"/>
          <w:shd w:val="clear" w:color="auto" w:fill="FFFFFF"/>
          <w:lang w:val="uk-UA" w:eastAsia="uk-UA"/>
        </w:rPr>
        <w:t xml:space="preserve">         </w:t>
      </w:r>
      <w:r w:rsidR="00ED3D7E">
        <w:rPr>
          <w:rFonts w:ascii="Times New Roman" w:hAnsi="Times New Roman"/>
          <w:sz w:val="28"/>
          <w:szCs w:val="28"/>
          <w:shd w:val="clear" w:color="auto" w:fill="FFFFFF"/>
          <w:lang w:val="uk-UA" w:eastAsia="uk-UA"/>
        </w:rPr>
        <w:t xml:space="preserve">Також, за </w:t>
      </w:r>
      <w:r w:rsidRPr="00BC729B">
        <w:rPr>
          <w:rFonts w:ascii="Times New Roman" w:hAnsi="Times New Roman"/>
          <w:sz w:val="28"/>
          <w:szCs w:val="28"/>
          <w:lang w:val="uk-UA"/>
        </w:rPr>
        <w:t>пакетом 33 «Перехідне фінансове забезпечення комплексного надання медичних послуг закладами охорони здоров’я з 01.09.2020</w:t>
      </w:r>
      <w:r>
        <w:rPr>
          <w:rFonts w:ascii="Times New Roman" w:hAnsi="Times New Roman"/>
          <w:sz w:val="28"/>
          <w:szCs w:val="28"/>
          <w:lang w:val="uk-UA"/>
        </w:rPr>
        <w:t xml:space="preserve"> </w:t>
      </w:r>
      <w:r w:rsidRPr="00BC729B">
        <w:rPr>
          <w:rFonts w:ascii="Times New Roman" w:hAnsi="Times New Roman"/>
          <w:sz w:val="28"/>
          <w:szCs w:val="28"/>
          <w:lang w:val="uk-UA"/>
        </w:rPr>
        <w:t>року»  укладено договір на суму 1 004 449,18 грн.</w:t>
      </w:r>
    </w:p>
    <w:p w:rsidR="00445663" w:rsidRPr="00BC729B" w:rsidRDefault="00445663" w:rsidP="00216A13">
      <w:pPr>
        <w:pStyle w:val="af4"/>
        <w:jc w:val="both"/>
        <w:rPr>
          <w:rFonts w:ascii="Times New Roman" w:hAnsi="Times New Roman"/>
          <w:b/>
          <w:sz w:val="28"/>
          <w:szCs w:val="28"/>
          <w:lang w:val="uk-UA"/>
        </w:rPr>
      </w:pPr>
      <w:r w:rsidRPr="00BC729B">
        <w:rPr>
          <w:rFonts w:ascii="Times New Roman" w:hAnsi="Times New Roman"/>
          <w:sz w:val="28"/>
          <w:szCs w:val="28"/>
          <w:shd w:val="clear" w:color="auto" w:fill="FFFFFF"/>
          <w:lang w:val="uk-UA" w:eastAsia="uk-UA"/>
        </w:rPr>
        <w:tab/>
      </w:r>
      <w:r>
        <w:rPr>
          <w:rFonts w:ascii="Times New Roman" w:hAnsi="Times New Roman"/>
          <w:sz w:val="28"/>
          <w:szCs w:val="28"/>
          <w:shd w:val="clear" w:color="auto" w:fill="FFFFFF"/>
          <w:lang w:val="uk-UA" w:eastAsia="uk-UA"/>
        </w:rPr>
        <w:t xml:space="preserve">       </w:t>
      </w:r>
      <w:r w:rsidRPr="00BC729B">
        <w:rPr>
          <w:rFonts w:ascii="Times New Roman" w:hAnsi="Times New Roman"/>
          <w:color w:val="222222"/>
          <w:sz w:val="28"/>
          <w:szCs w:val="28"/>
          <w:lang w:val="uk-UA"/>
        </w:rPr>
        <w:t xml:space="preserve">Відповідно до рішення сесії Закарпатської обласної ради від 11.02.2020  </w:t>
      </w:r>
      <w:r w:rsidRPr="00BC729B">
        <w:rPr>
          <w:rFonts w:ascii="Times New Roman" w:hAnsi="Times New Roman"/>
          <w:color w:val="222222"/>
          <w:sz w:val="28"/>
          <w:szCs w:val="28"/>
          <w:lang w:val="uk-UA"/>
        </w:rPr>
        <w:br/>
        <w:t xml:space="preserve">№ 1699        «Про </w:t>
      </w:r>
      <w:r w:rsidRPr="00BC729B">
        <w:rPr>
          <w:rFonts w:ascii="Times New Roman" w:hAnsi="Times New Roman"/>
          <w:sz w:val="28"/>
          <w:szCs w:val="28"/>
          <w:lang w:val="uk-UA"/>
        </w:rPr>
        <w:t>Програму розвитку та підтримки комунальних закладів охорони здоров’я Закарпатської обласної ради на 2020 – 2021 роки»,</w:t>
      </w:r>
      <w:r>
        <w:rPr>
          <w:rFonts w:ascii="Times New Roman" w:hAnsi="Times New Roman"/>
          <w:sz w:val="28"/>
          <w:szCs w:val="28"/>
          <w:lang w:val="uk-UA"/>
        </w:rPr>
        <w:t xml:space="preserve"> </w:t>
      </w:r>
      <w:r>
        <w:rPr>
          <w:rFonts w:ascii="Times New Roman" w:hAnsi="Times New Roman"/>
          <w:sz w:val="28"/>
          <w:szCs w:val="28"/>
          <w:lang w:val="uk-UA"/>
        </w:rPr>
        <w:br/>
      </w:r>
      <w:r w:rsidR="00C74C8D">
        <w:rPr>
          <w:rFonts w:ascii="Times New Roman" w:hAnsi="Times New Roman"/>
          <w:bCs/>
          <w:sz w:val="28"/>
          <w:szCs w:val="28"/>
          <w:lang w:val="uk-UA" w:eastAsia="uk-UA"/>
        </w:rPr>
        <w:t xml:space="preserve">КП </w:t>
      </w:r>
      <w:r>
        <w:rPr>
          <w:rFonts w:ascii="Times New Roman" w:hAnsi="Times New Roman"/>
          <w:sz w:val="28"/>
          <w:szCs w:val="28"/>
          <w:lang w:val="uk-UA"/>
        </w:rPr>
        <w:t>КНП</w:t>
      </w:r>
      <w:r w:rsidRPr="00BC729B">
        <w:rPr>
          <w:rFonts w:ascii="Times New Roman" w:hAnsi="Times New Roman"/>
          <w:sz w:val="28"/>
          <w:szCs w:val="28"/>
          <w:lang w:val="uk-UA"/>
        </w:rPr>
        <w:t xml:space="preserve"> „Обласний  дитячий  туберкульозний санаторій  „Човен”  З</w:t>
      </w:r>
      <w:r>
        <w:rPr>
          <w:rFonts w:ascii="Times New Roman" w:hAnsi="Times New Roman"/>
          <w:sz w:val="28"/>
          <w:szCs w:val="28"/>
          <w:lang w:val="uk-UA"/>
        </w:rPr>
        <w:t xml:space="preserve">ОР </w:t>
      </w:r>
      <w:r w:rsidRPr="00BC729B">
        <w:rPr>
          <w:rFonts w:ascii="Times New Roman" w:hAnsi="Times New Roman"/>
          <w:sz w:val="28"/>
          <w:szCs w:val="28"/>
          <w:lang w:val="uk-UA"/>
        </w:rPr>
        <w:t>включено до переліку закладів, які фінансуються за рахунок коштів вищевказаної Програми</w:t>
      </w:r>
      <w:r w:rsidRPr="00BC729B">
        <w:rPr>
          <w:rFonts w:ascii="Times New Roman" w:hAnsi="Times New Roman"/>
          <w:b/>
          <w:sz w:val="28"/>
          <w:szCs w:val="28"/>
          <w:lang w:val="uk-UA"/>
        </w:rPr>
        <w:t>.</w:t>
      </w:r>
    </w:p>
    <w:p w:rsidR="00445663" w:rsidRPr="00BC729B" w:rsidRDefault="00445663" w:rsidP="00216A13">
      <w:pPr>
        <w:pStyle w:val="af4"/>
        <w:ind w:firstLine="708"/>
        <w:jc w:val="both"/>
        <w:rPr>
          <w:rFonts w:ascii="Times New Roman" w:hAnsi="Times New Roman"/>
          <w:sz w:val="28"/>
          <w:szCs w:val="28"/>
          <w:lang w:val="uk-UA"/>
        </w:rPr>
      </w:pPr>
      <w:r w:rsidRPr="00BC729B">
        <w:rPr>
          <w:rFonts w:ascii="Times New Roman" w:hAnsi="Times New Roman"/>
          <w:sz w:val="28"/>
          <w:szCs w:val="28"/>
          <w:shd w:val="clear" w:color="auto" w:fill="FFFFFF"/>
          <w:lang w:val="uk-UA" w:eastAsia="uk-UA"/>
        </w:rPr>
        <w:t xml:space="preserve">У І кварталі 2021 року виплати НСЗУ склали  1 180 389 грн., щомісячно заклад отримував глобальну ставку в сумі </w:t>
      </w:r>
      <w:r w:rsidRPr="00BC729B">
        <w:rPr>
          <w:rFonts w:ascii="Times New Roman" w:hAnsi="Times New Roman"/>
          <w:sz w:val="28"/>
          <w:szCs w:val="28"/>
          <w:lang w:val="uk-UA"/>
        </w:rPr>
        <w:t>393 463 грн.</w:t>
      </w:r>
    </w:p>
    <w:p w:rsidR="00D94144" w:rsidRDefault="00445663" w:rsidP="00216A13">
      <w:pPr>
        <w:pStyle w:val="af4"/>
        <w:ind w:firstLine="708"/>
        <w:jc w:val="both"/>
        <w:rPr>
          <w:rFonts w:ascii="Times New Roman" w:hAnsi="Times New Roman"/>
          <w:sz w:val="28"/>
          <w:szCs w:val="28"/>
          <w:lang w:val="uk-UA"/>
        </w:rPr>
      </w:pPr>
      <w:r w:rsidRPr="00BC729B">
        <w:rPr>
          <w:rFonts w:ascii="Times New Roman" w:hAnsi="Times New Roman"/>
          <w:sz w:val="28"/>
          <w:szCs w:val="28"/>
          <w:lang w:val="uk-UA"/>
        </w:rPr>
        <w:t xml:space="preserve">З місцевого бюджету на 2021 рік для </w:t>
      </w:r>
      <w:r w:rsidR="00C74C8D">
        <w:rPr>
          <w:rFonts w:ascii="Times New Roman" w:hAnsi="Times New Roman"/>
          <w:sz w:val="28"/>
          <w:szCs w:val="28"/>
          <w:lang w:val="uk-UA"/>
        </w:rPr>
        <w:t xml:space="preserve">КП </w:t>
      </w:r>
      <w:r w:rsidRPr="00BC729B">
        <w:rPr>
          <w:rFonts w:ascii="Times New Roman" w:hAnsi="Times New Roman"/>
          <w:sz w:val="28"/>
          <w:szCs w:val="28"/>
          <w:lang w:val="uk-UA"/>
        </w:rPr>
        <w:t xml:space="preserve">КНП „Обласний дитячий  туберкульозний санаторій  „Човен” Закарпатської обласної ради </w:t>
      </w:r>
      <w:r w:rsidR="00ED3D7E">
        <w:rPr>
          <w:rFonts w:ascii="Times New Roman" w:hAnsi="Times New Roman"/>
          <w:sz w:val="28"/>
          <w:szCs w:val="28"/>
          <w:lang w:val="uk-UA"/>
        </w:rPr>
        <w:t xml:space="preserve">було </w:t>
      </w:r>
      <w:r w:rsidRPr="00BC729B">
        <w:rPr>
          <w:rFonts w:ascii="Times New Roman" w:hAnsi="Times New Roman"/>
          <w:sz w:val="28"/>
          <w:szCs w:val="28"/>
          <w:lang w:val="uk-UA"/>
        </w:rPr>
        <w:t>передбачено фінансування в сумі 3 913,3 тис. грн.</w:t>
      </w:r>
      <w:r w:rsidR="0026424C">
        <w:rPr>
          <w:rFonts w:ascii="Times New Roman" w:hAnsi="Times New Roman"/>
          <w:sz w:val="28"/>
          <w:szCs w:val="28"/>
          <w:lang w:val="uk-UA"/>
        </w:rPr>
        <w:t xml:space="preserve"> </w:t>
      </w:r>
    </w:p>
    <w:p w:rsidR="00445663" w:rsidRDefault="0026424C" w:rsidP="00216A13">
      <w:pPr>
        <w:pStyle w:val="af4"/>
        <w:ind w:firstLine="708"/>
        <w:jc w:val="both"/>
        <w:rPr>
          <w:rFonts w:ascii="Times New Roman" w:hAnsi="Times New Roman"/>
          <w:sz w:val="28"/>
          <w:szCs w:val="28"/>
          <w:lang w:val="uk-UA"/>
        </w:rPr>
      </w:pPr>
      <w:r>
        <w:rPr>
          <w:rFonts w:ascii="Times New Roman" w:hAnsi="Times New Roman"/>
          <w:sz w:val="28"/>
          <w:szCs w:val="28"/>
          <w:lang w:val="uk-UA"/>
        </w:rPr>
        <w:t xml:space="preserve">У </w:t>
      </w:r>
      <w:r w:rsidR="002A56D9">
        <w:rPr>
          <w:rFonts w:ascii="Times New Roman" w:hAnsi="Times New Roman"/>
          <w:sz w:val="28"/>
          <w:szCs w:val="28"/>
          <w:lang w:val="uk-UA"/>
        </w:rPr>
        <w:t>зв’язку</w:t>
      </w:r>
      <w:r>
        <w:rPr>
          <w:rFonts w:ascii="Times New Roman" w:hAnsi="Times New Roman"/>
          <w:sz w:val="28"/>
          <w:szCs w:val="28"/>
          <w:lang w:val="uk-UA"/>
        </w:rPr>
        <w:t xml:space="preserve"> </w:t>
      </w:r>
      <w:r w:rsidR="00D94144">
        <w:rPr>
          <w:rFonts w:ascii="Times New Roman" w:hAnsi="Times New Roman"/>
          <w:sz w:val="28"/>
          <w:szCs w:val="28"/>
          <w:lang w:val="uk-UA"/>
        </w:rPr>
        <w:t>і</w:t>
      </w:r>
      <w:r>
        <w:rPr>
          <w:rFonts w:ascii="Times New Roman" w:hAnsi="Times New Roman"/>
          <w:sz w:val="28"/>
          <w:szCs w:val="28"/>
          <w:lang w:val="uk-UA"/>
        </w:rPr>
        <w:t xml:space="preserve">з забороною планової госпіталізації у 2020 році, заклад </w:t>
      </w:r>
      <w:r w:rsidR="00D94144">
        <w:rPr>
          <w:rFonts w:ascii="Times New Roman" w:hAnsi="Times New Roman"/>
          <w:sz w:val="28"/>
          <w:szCs w:val="28"/>
          <w:lang w:val="uk-UA"/>
        </w:rPr>
        <w:t>декілька місяців</w:t>
      </w:r>
      <w:r>
        <w:rPr>
          <w:rFonts w:ascii="Times New Roman" w:hAnsi="Times New Roman"/>
          <w:sz w:val="28"/>
          <w:szCs w:val="28"/>
          <w:lang w:val="uk-UA"/>
        </w:rPr>
        <w:t xml:space="preserve"> не надавав медичні послуги, що призвело до </w:t>
      </w:r>
      <w:r w:rsidR="00D94144">
        <w:rPr>
          <w:rFonts w:ascii="Times New Roman" w:hAnsi="Times New Roman"/>
          <w:sz w:val="28"/>
          <w:szCs w:val="28"/>
          <w:lang w:val="uk-UA"/>
        </w:rPr>
        <w:t xml:space="preserve">звільнення частини працівників та </w:t>
      </w:r>
      <w:r>
        <w:rPr>
          <w:rFonts w:ascii="Times New Roman" w:hAnsi="Times New Roman"/>
          <w:sz w:val="28"/>
          <w:szCs w:val="28"/>
          <w:lang w:val="uk-UA"/>
        </w:rPr>
        <w:t>зменшення запланованої вартості договору з НСЗУ на 2021 рік.</w:t>
      </w:r>
      <w:r w:rsidR="00D94144">
        <w:rPr>
          <w:rFonts w:ascii="Times New Roman" w:hAnsi="Times New Roman"/>
          <w:sz w:val="28"/>
          <w:szCs w:val="28"/>
          <w:lang w:val="uk-UA"/>
        </w:rPr>
        <w:t xml:space="preserve"> </w:t>
      </w:r>
      <w:r>
        <w:rPr>
          <w:rFonts w:ascii="Times New Roman" w:hAnsi="Times New Roman"/>
          <w:sz w:val="28"/>
          <w:szCs w:val="28"/>
          <w:lang w:val="uk-UA"/>
        </w:rPr>
        <w:t xml:space="preserve"> </w:t>
      </w:r>
    </w:p>
    <w:p w:rsidR="002A56D9" w:rsidRDefault="00D94144" w:rsidP="00216A13">
      <w:pPr>
        <w:pStyle w:val="af4"/>
        <w:ind w:firstLine="708"/>
        <w:jc w:val="both"/>
        <w:rPr>
          <w:rFonts w:ascii="Times New Roman" w:hAnsi="Times New Roman"/>
          <w:sz w:val="28"/>
          <w:szCs w:val="28"/>
          <w:lang w:val="uk-UA"/>
        </w:rPr>
      </w:pPr>
      <w:r>
        <w:rPr>
          <w:rFonts w:ascii="Times New Roman" w:hAnsi="Times New Roman"/>
          <w:sz w:val="28"/>
          <w:szCs w:val="28"/>
          <w:lang w:val="uk-UA"/>
        </w:rPr>
        <w:t xml:space="preserve">Також, у </w:t>
      </w:r>
      <w:r w:rsidR="00445663" w:rsidRPr="00BC729B">
        <w:rPr>
          <w:rFonts w:ascii="Times New Roman" w:hAnsi="Times New Roman"/>
          <w:sz w:val="28"/>
          <w:szCs w:val="28"/>
          <w:lang w:val="uk-UA"/>
        </w:rPr>
        <w:t xml:space="preserve"> 2021 ро</w:t>
      </w:r>
      <w:r w:rsidR="0026424C">
        <w:rPr>
          <w:rFonts w:ascii="Times New Roman" w:hAnsi="Times New Roman"/>
          <w:sz w:val="28"/>
          <w:szCs w:val="28"/>
          <w:lang w:val="uk-UA"/>
        </w:rPr>
        <w:t>ці НСЗУ внес</w:t>
      </w:r>
      <w:r w:rsidR="00E0019F">
        <w:rPr>
          <w:rFonts w:ascii="Times New Roman" w:hAnsi="Times New Roman"/>
          <w:sz w:val="28"/>
          <w:szCs w:val="28"/>
          <w:lang w:val="uk-UA"/>
        </w:rPr>
        <w:t>ла</w:t>
      </w:r>
      <w:r w:rsidR="0026424C">
        <w:rPr>
          <w:rFonts w:ascii="Times New Roman" w:hAnsi="Times New Roman"/>
          <w:sz w:val="28"/>
          <w:szCs w:val="28"/>
          <w:lang w:val="uk-UA"/>
        </w:rPr>
        <w:t xml:space="preserve"> зміни у вимоги до надавача медичних послуг за вищезазначеними пакетами</w:t>
      </w:r>
      <w:r w:rsidR="00305E4E">
        <w:rPr>
          <w:rFonts w:ascii="Times New Roman" w:hAnsi="Times New Roman"/>
          <w:sz w:val="28"/>
          <w:szCs w:val="28"/>
          <w:lang w:val="uk-UA"/>
        </w:rPr>
        <w:t xml:space="preserve">, що унеможливило укладення договору </w:t>
      </w:r>
      <w:r w:rsidR="00E0019F">
        <w:rPr>
          <w:rFonts w:ascii="Times New Roman" w:hAnsi="Times New Roman"/>
          <w:sz w:val="28"/>
          <w:szCs w:val="28"/>
          <w:lang w:val="uk-UA"/>
        </w:rPr>
        <w:t xml:space="preserve"> </w:t>
      </w:r>
      <w:r w:rsidR="00E0019F">
        <w:rPr>
          <w:rFonts w:ascii="Times New Roman" w:hAnsi="Times New Roman"/>
          <w:sz w:val="28"/>
          <w:szCs w:val="28"/>
          <w:lang w:val="uk-UA"/>
        </w:rPr>
        <w:br/>
      </w:r>
      <w:r w:rsidR="00305E4E">
        <w:rPr>
          <w:rFonts w:ascii="Times New Roman" w:hAnsi="Times New Roman"/>
          <w:sz w:val="28"/>
          <w:szCs w:val="28"/>
          <w:lang w:val="uk-UA"/>
        </w:rPr>
        <w:t xml:space="preserve">з </w:t>
      </w:r>
      <w:bookmarkStart w:id="0" w:name="_Hlk96273623"/>
      <w:r w:rsidR="00C74C8D">
        <w:rPr>
          <w:rFonts w:ascii="Times New Roman" w:hAnsi="Times New Roman"/>
          <w:sz w:val="28"/>
          <w:szCs w:val="28"/>
          <w:lang w:val="uk-UA"/>
        </w:rPr>
        <w:t xml:space="preserve">КП </w:t>
      </w:r>
      <w:r w:rsidR="00305E4E">
        <w:rPr>
          <w:rFonts w:ascii="Times New Roman" w:hAnsi="Times New Roman"/>
          <w:sz w:val="28"/>
          <w:szCs w:val="28"/>
          <w:lang w:val="uk-UA"/>
        </w:rPr>
        <w:t>КНП</w:t>
      </w:r>
      <w:r w:rsidR="00305E4E" w:rsidRPr="00BC729B">
        <w:rPr>
          <w:rFonts w:ascii="Times New Roman" w:hAnsi="Times New Roman"/>
          <w:sz w:val="28"/>
          <w:szCs w:val="28"/>
          <w:lang w:val="uk-UA"/>
        </w:rPr>
        <w:t xml:space="preserve"> „Обласний  дитячий  туберкульозний санаторій  „Човен</w:t>
      </w:r>
      <w:bookmarkStart w:id="1" w:name="_Hlk96277098"/>
      <w:r w:rsidR="00305E4E" w:rsidRPr="00BC729B">
        <w:rPr>
          <w:rFonts w:ascii="Times New Roman" w:hAnsi="Times New Roman"/>
          <w:sz w:val="28"/>
          <w:szCs w:val="28"/>
          <w:lang w:val="uk-UA"/>
        </w:rPr>
        <w:t>”</w:t>
      </w:r>
      <w:bookmarkEnd w:id="1"/>
      <w:r w:rsidR="00305E4E" w:rsidRPr="00BC729B">
        <w:rPr>
          <w:rFonts w:ascii="Times New Roman" w:hAnsi="Times New Roman"/>
          <w:sz w:val="28"/>
          <w:szCs w:val="28"/>
          <w:lang w:val="uk-UA"/>
        </w:rPr>
        <w:t xml:space="preserve">  З</w:t>
      </w:r>
      <w:r w:rsidR="00305E4E">
        <w:rPr>
          <w:rFonts w:ascii="Times New Roman" w:hAnsi="Times New Roman"/>
          <w:sz w:val="28"/>
          <w:szCs w:val="28"/>
          <w:lang w:val="uk-UA"/>
        </w:rPr>
        <w:t>ОР</w:t>
      </w:r>
      <w:bookmarkEnd w:id="0"/>
      <w:r w:rsidR="002A56D9">
        <w:rPr>
          <w:rFonts w:ascii="Times New Roman" w:hAnsi="Times New Roman"/>
          <w:sz w:val="28"/>
          <w:szCs w:val="28"/>
          <w:lang w:val="uk-UA"/>
        </w:rPr>
        <w:t xml:space="preserve"> з другого </w:t>
      </w:r>
      <w:r w:rsidR="002A56D9">
        <w:rPr>
          <w:rFonts w:ascii="Times New Roman" w:hAnsi="Times New Roman"/>
          <w:sz w:val="28"/>
          <w:szCs w:val="28"/>
          <w:lang w:val="uk-UA"/>
        </w:rPr>
        <w:lastRenderedPageBreak/>
        <w:t>кварталу 2021 року</w:t>
      </w:r>
      <w:r w:rsidR="00305E4E">
        <w:rPr>
          <w:rFonts w:ascii="Times New Roman" w:hAnsi="Times New Roman"/>
          <w:sz w:val="28"/>
          <w:szCs w:val="28"/>
          <w:lang w:val="uk-UA"/>
        </w:rPr>
        <w:t>. Д</w:t>
      </w:r>
      <w:r w:rsidR="00445663" w:rsidRPr="00BC729B">
        <w:rPr>
          <w:rFonts w:ascii="Times New Roman" w:hAnsi="Times New Roman"/>
          <w:sz w:val="28"/>
          <w:szCs w:val="28"/>
          <w:lang w:val="uk-UA"/>
        </w:rPr>
        <w:t>оговір з НСЗУ не укла</w:t>
      </w:r>
      <w:r w:rsidR="00305E4E">
        <w:rPr>
          <w:rFonts w:ascii="Times New Roman" w:hAnsi="Times New Roman"/>
          <w:sz w:val="28"/>
          <w:szCs w:val="28"/>
          <w:lang w:val="uk-UA"/>
        </w:rPr>
        <w:t>дено</w:t>
      </w:r>
      <w:r w:rsidR="00445663" w:rsidRPr="00BC729B">
        <w:rPr>
          <w:rFonts w:ascii="Times New Roman" w:hAnsi="Times New Roman"/>
          <w:sz w:val="28"/>
          <w:szCs w:val="28"/>
          <w:lang w:val="uk-UA"/>
        </w:rPr>
        <w:t xml:space="preserve"> у зв’язку з невідповідністю вимогам до надавача медичних послуг</w:t>
      </w:r>
      <w:r w:rsidR="002A56D9">
        <w:rPr>
          <w:rFonts w:ascii="Times New Roman" w:hAnsi="Times New Roman"/>
          <w:sz w:val="28"/>
          <w:szCs w:val="28"/>
          <w:lang w:val="uk-UA"/>
        </w:rPr>
        <w:t>:</w:t>
      </w:r>
      <w:r w:rsidR="00445663" w:rsidRPr="00BC729B">
        <w:rPr>
          <w:rFonts w:ascii="Times New Roman" w:hAnsi="Times New Roman"/>
          <w:sz w:val="28"/>
          <w:szCs w:val="28"/>
          <w:lang w:val="uk-UA"/>
        </w:rPr>
        <w:t xml:space="preserve"> відсутність кадрового забезпечення  фахівцями з реабілітології</w:t>
      </w:r>
      <w:r w:rsidR="00445663">
        <w:rPr>
          <w:rFonts w:ascii="Times New Roman" w:hAnsi="Times New Roman"/>
          <w:sz w:val="28"/>
          <w:szCs w:val="28"/>
          <w:lang w:val="uk-UA"/>
        </w:rPr>
        <w:t xml:space="preserve"> та відповідної ліцензії</w:t>
      </w:r>
      <w:r w:rsidR="002A56D9">
        <w:rPr>
          <w:rFonts w:ascii="Times New Roman" w:hAnsi="Times New Roman"/>
          <w:sz w:val="28"/>
          <w:szCs w:val="28"/>
          <w:lang w:val="uk-UA"/>
        </w:rPr>
        <w:t xml:space="preserve">. </w:t>
      </w:r>
      <w:r w:rsidR="00BB18E9">
        <w:rPr>
          <w:rFonts w:ascii="Times New Roman" w:hAnsi="Times New Roman"/>
          <w:sz w:val="28"/>
          <w:szCs w:val="28"/>
          <w:lang w:val="uk-UA"/>
        </w:rPr>
        <w:t xml:space="preserve">У пакеті за напрямом </w:t>
      </w:r>
      <w:r w:rsidR="00BB18E9" w:rsidRPr="00BC729B">
        <w:rPr>
          <w:rFonts w:ascii="Times New Roman" w:hAnsi="Times New Roman"/>
          <w:sz w:val="28"/>
          <w:szCs w:val="28"/>
          <w:lang w:val="uk-UA"/>
        </w:rPr>
        <w:t>„</w:t>
      </w:r>
      <w:r w:rsidR="00BB18E9">
        <w:rPr>
          <w:rFonts w:ascii="Times New Roman" w:hAnsi="Times New Roman"/>
          <w:sz w:val="28"/>
          <w:szCs w:val="28"/>
          <w:lang w:val="uk-UA"/>
        </w:rPr>
        <w:t>стоматологія</w:t>
      </w:r>
      <w:r w:rsidR="00BB18E9" w:rsidRPr="00BC729B">
        <w:rPr>
          <w:rFonts w:ascii="Times New Roman" w:hAnsi="Times New Roman"/>
          <w:sz w:val="28"/>
          <w:szCs w:val="28"/>
          <w:lang w:val="uk-UA"/>
        </w:rPr>
        <w:t>”</w:t>
      </w:r>
      <w:r w:rsidR="00BB18E9">
        <w:rPr>
          <w:rFonts w:ascii="Times New Roman" w:hAnsi="Times New Roman"/>
          <w:sz w:val="28"/>
          <w:szCs w:val="28"/>
          <w:lang w:val="uk-UA"/>
        </w:rPr>
        <w:t xml:space="preserve"> також відмовлено. </w:t>
      </w:r>
      <w:r w:rsidR="002A56D9">
        <w:rPr>
          <w:rFonts w:ascii="Times New Roman" w:hAnsi="Times New Roman"/>
          <w:sz w:val="28"/>
          <w:szCs w:val="28"/>
          <w:lang w:val="uk-UA"/>
        </w:rPr>
        <w:t>В</w:t>
      </w:r>
      <w:r w:rsidR="00445663" w:rsidRPr="00BC729B">
        <w:rPr>
          <w:rFonts w:ascii="Times New Roman" w:hAnsi="Times New Roman"/>
          <w:sz w:val="28"/>
          <w:szCs w:val="28"/>
          <w:lang w:val="uk-UA"/>
        </w:rPr>
        <w:t xml:space="preserve">иплати </w:t>
      </w:r>
      <w:r w:rsidR="00445663">
        <w:rPr>
          <w:rFonts w:ascii="Times New Roman" w:hAnsi="Times New Roman"/>
          <w:sz w:val="28"/>
          <w:szCs w:val="28"/>
          <w:lang w:val="uk-UA"/>
        </w:rPr>
        <w:t xml:space="preserve">НСЗУ </w:t>
      </w:r>
      <w:r w:rsidR="00445663" w:rsidRPr="00BC729B">
        <w:rPr>
          <w:rFonts w:ascii="Times New Roman" w:hAnsi="Times New Roman"/>
          <w:sz w:val="28"/>
          <w:szCs w:val="28"/>
          <w:lang w:val="uk-UA"/>
        </w:rPr>
        <w:t>припинені</w:t>
      </w:r>
      <w:r w:rsidR="00ED3D7E">
        <w:rPr>
          <w:rFonts w:ascii="Times New Roman" w:hAnsi="Times New Roman"/>
          <w:sz w:val="28"/>
          <w:szCs w:val="28"/>
          <w:lang w:val="uk-UA"/>
        </w:rPr>
        <w:t>.</w:t>
      </w:r>
    </w:p>
    <w:p w:rsidR="00F6645B" w:rsidRDefault="00F6645B" w:rsidP="00216A13">
      <w:pPr>
        <w:pStyle w:val="a4"/>
        <w:spacing w:before="0" w:beforeAutospacing="0" w:after="0" w:afterAutospacing="0"/>
        <w:ind w:firstLine="142"/>
        <w:jc w:val="both"/>
        <w:rPr>
          <w:sz w:val="28"/>
          <w:szCs w:val="28"/>
          <w:lang w:val="uk-UA"/>
        </w:rPr>
      </w:pPr>
      <w:r>
        <w:rPr>
          <w:bCs/>
          <w:color w:val="000000"/>
          <w:sz w:val="28"/>
          <w:szCs w:val="28"/>
          <w:lang w:val="uk-UA"/>
        </w:rPr>
        <w:t xml:space="preserve">        </w:t>
      </w:r>
      <w:r w:rsidR="008A11FF">
        <w:rPr>
          <w:bCs/>
          <w:color w:val="000000"/>
          <w:sz w:val="28"/>
          <w:szCs w:val="28"/>
          <w:lang w:val="uk-UA"/>
        </w:rPr>
        <w:t>Разом з тим,</w:t>
      </w:r>
      <w:r w:rsidR="008A11FF" w:rsidRPr="008A11FF">
        <w:rPr>
          <w:sz w:val="28"/>
          <w:szCs w:val="28"/>
          <w:lang w:val="uk-UA"/>
        </w:rPr>
        <w:t xml:space="preserve"> </w:t>
      </w:r>
      <w:bookmarkStart w:id="2" w:name="_Hlk96274891"/>
      <w:r w:rsidR="008A11FF">
        <w:rPr>
          <w:sz w:val="28"/>
          <w:szCs w:val="28"/>
          <w:lang w:val="uk-UA"/>
        </w:rPr>
        <w:t>КНП</w:t>
      </w:r>
      <w:r w:rsidR="008A11FF" w:rsidRPr="00BC729B">
        <w:rPr>
          <w:sz w:val="28"/>
          <w:szCs w:val="28"/>
          <w:lang w:val="uk-UA"/>
        </w:rPr>
        <w:t xml:space="preserve"> „Обласн</w:t>
      </w:r>
      <w:r w:rsidR="008A11FF">
        <w:rPr>
          <w:sz w:val="28"/>
          <w:szCs w:val="28"/>
          <w:lang w:val="uk-UA"/>
        </w:rPr>
        <w:t>а</w:t>
      </w:r>
      <w:r w:rsidR="008A11FF" w:rsidRPr="00BC729B">
        <w:rPr>
          <w:sz w:val="28"/>
          <w:szCs w:val="28"/>
          <w:lang w:val="uk-UA"/>
        </w:rPr>
        <w:t xml:space="preserve">  дитяч</w:t>
      </w:r>
      <w:r w:rsidR="008A11FF">
        <w:rPr>
          <w:sz w:val="28"/>
          <w:szCs w:val="28"/>
          <w:lang w:val="uk-UA"/>
        </w:rPr>
        <w:t>а лікарня</w:t>
      </w:r>
      <w:r w:rsidR="008A11FF" w:rsidRPr="00BC729B">
        <w:rPr>
          <w:sz w:val="28"/>
          <w:szCs w:val="28"/>
          <w:lang w:val="uk-UA"/>
        </w:rPr>
        <w:t>” З</w:t>
      </w:r>
      <w:r w:rsidR="008A11FF">
        <w:rPr>
          <w:sz w:val="28"/>
          <w:szCs w:val="28"/>
          <w:lang w:val="uk-UA"/>
        </w:rPr>
        <w:t xml:space="preserve">ОР </w:t>
      </w:r>
      <w:bookmarkEnd w:id="2"/>
      <w:r w:rsidR="008A11FF">
        <w:rPr>
          <w:sz w:val="28"/>
          <w:szCs w:val="28"/>
          <w:lang w:val="uk-UA"/>
        </w:rPr>
        <w:t xml:space="preserve">відповідає всім вимогам </w:t>
      </w:r>
      <w:r w:rsidR="007A4C08">
        <w:rPr>
          <w:sz w:val="28"/>
          <w:szCs w:val="28"/>
          <w:lang w:val="uk-UA"/>
        </w:rPr>
        <w:t xml:space="preserve"> </w:t>
      </w:r>
      <w:r w:rsidR="007A4C08">
        <w:rPr>
          <w:sz w:val="28"/>
          <w:szCs w:val="28"/>
          <w:lang w:val="uk-UA"/>
        </w:rPr>
        <w:br/>
      </w:r>
      <w:r w:rsidR="008A11FF">
        <w:rPr>
          <w:sz w:val="28"/>
          <w:szCs w:val="28"/>
          <w:lang w:val="uk-UA"/>
        </w:rPr>
        <w:t xml:space="preserve">до надавача медичних послуг </w:t>
      </w:r>
      <w:r w:rsidR="007A4C08">
        <w:rPr>
          <w:sz w:val="28"/>
          <w:szCs w:val="28"/>
          <w:lang w:val="uk-UA"/>
        </w:rPr>
        <w:t>та</w:t>
      </w:r>
      <w:r w:rsidR="008A11FF">
        <w:rPr>
          <w:sz w:val="28"/>
          <w:szCs w:val="28"/>
          <w:lang w:val="uk-UA"/>
        </w:rPr>
        <w:t xml:space="preserve"> уклало договори з НСЗУ </w:t>
      </w:r>
      <w:r w:rsidR="007A4C08">
        <w:rPr>
          <w:sz w:val="28"/>
          <w:szCs w:val="28"/>
          <w:lang w:val="uk-UA"/>
        </w:rPr>
        <w:t xml:space="preserve">за </w:t>
      </w:r>
      <w:r w:rsidR="008A11FF">
        <w:rPr>
          <w:sz w:val="28"/>
          <w:szCs w:val="28"/>
          <w:lang w:val="uk-UA"/>
        </w:rPr>
        <w:t>пакетами медичних послуг</w:t>
      </w:r>
      <w:r w:rsidR="007A4C08">
        <w:rPr>
          <w:sz w:val="28"/>
          <w:szCs w:val="28"/>
          <w:lang w:val="uk-UA"/>
        </w:rPr>
        <w:t xml:space="preserve"> </w:t>
      </w:r>
      <w:r w:rsidR="00D02B2A">
        <w:rPr>
          <w:sz w:val="28"/>
          <w:szCs w:val="28"/>
          <w:shd w:val="clear" w:color="auto" w:fill="FFFFFF"/>
          <w:lang w:val="uk-UA" w:eastAsia="uk-UA"/>
        </w:rPr>
        <w:t>«М</w:t>
      </w:r>
      <w:r w:rsidR="00D02B2A" w:rsidRPr="00BC729B">
        <w:rPr>
          <w:sz w:val="28"/>
          <w:szCs w:val="28"/>
          <w:shd w:val="clear" w:color="auto" w:fill="FFFFFF"/>
          <w:lang w:val="uk-UA" w:eastAsia="uk-UA"/>
        </w:rPr>
        <w:t>едична реабілітація дорослих та дітей від трьох років з ураженням нервової системи</w:t>
      </w:r>
      <w:r w:rsidR="00D02B2A">
        <w:rPr>
          <w:sz w:val="28"/>
          <w:szCs w:val="28"/>
          <w:shd w:val="clear" w:color="auto" w:fill="FFFFFF"/>
          <w:lang w:val="uk-UA" w:eastAsia="uk-UA"/>
        </w:rPr>
        <w:t>»</w:t>
      </w:r>
      <w:r w:rsidR="00D02B2A" w:rsidRPr="00BC729B">
        <w:rPr>
          <w:sz w:val="28"/>
          <w:szCs w:val="28"/>
          <w:shd w:val="clear" w:color="auto" w:fill="FFFFFF"/>
          <w:lang w:val="uk-UA" w:eastAsia="uk-UA"/>
        </w:rPr>
        <w:t xml:space="preserve"> </w:t>
      </w:r>
      <w:r w:rsidR="00D02B2A">
        <w:rPr>
          <w:sz w:val="28"/>
          <w:szCs w:val="28"/>
          <w:lang w:val="uk-UA"/>
        </w:rPr>
        <w:t>та</w:t>
      </w:r>
      <w:r w:rsidR="00D02B2A">
        <w:rPr>
          <w:sz w:val="28"/>
          <w:szCs w:val="28"/>
          <w:shd w:val="clear" w:color="auto" w:fill="FFFFFF"/>
          <w:lang w:val="uk-UA" w:eastAsia="uk-UA"/>
        </w:rPr>
        <w:t xml:space="preserve"> </w:t>
      </w:r>
      <w:r w:rsidR="00D02B2A" w:rsidRPr="00BC729B">
        <w:rPr>
          <w:sz w:val="28"/>
          <w:szCs w:val="28"/>
          <w:shd w:val="clear" w:color="auto" w:fill="FFFFFF"/>
          <w:lang w:val="uk-UA" w:eastAsia="uk-UA"/>
        </w:rPr>
        <w:t xml:space="preserve"> </w:t>
      </w:r>
      <w:r w:rsidR="00D02B2A">
        <w:rPr>
          <w:sz w:val="28"/>
          <w:szCs w:val="28"/>
          <w:shd w:val="clear" w:color="auto" w:fill="FFFFFF"/>
          <w:lang w:val="uk-UA" w:eastAsia="uk-UA"/>
        </w:rPr>
        <w:t>«М</w:t>
      </w:r>
      <w:r w:rsidR="00D02B2A" w:rsidRPr="00BC729B">
        <w:rPr>
          <w:sz w:val="28"/>
          <w:szCs w:val="28"/>
          <w:shd w:val="clear" w:color="auto" w:fill="FFFFFF"/>
          <w:lang w:val="uk-UA" w:eastAsia="uk-UA"/>
        </w:rPr>
        <w:t xml:space="preserve">едична реабілітація дорослих та дітей від трьох років з ураженням опорно-рухового </w:t>
      </w:r>
      <w:r w:rsidR="00D02B2A">
        <w:rPr>
          <w:sz w:val="28"/>
          <w:szCs w:val="28"/>
          <w:shd w:val="clear" w:color="auto" w:fill="FFFFFF"/>
          <w:lang w:val="uk-UA" w:eastAsia="uk-UA"/>
        </w:rPr>
        <w:t>апарату»</w:t>
      </w:r>
      <w:r w:rsidR="008A11FF">
        <w:rPr>
          <w:sz w:val="28"/>
          <w:szCs w:val="28"/>
          <w:lang w:val="uk-UA"/>
        </w:rPr>
        <w:t xml:space="preserve"> </w:t>
      </w:r>
      <w:r>
        <w:rPr>
          <w:sz w:val="28"/>
          <w:szCs w:val="28"/>
          <w:lang w:val="uk-UA"/>
        </w:rPr>
        <w:t xml:space="preserve">за Програмою медичних гарантій та може здійснювати господарську діяльність за </w:t>
      </w:r>
      <w:r w:rsidR="00AA68E6">
        <w:rPr>
          <w:sz w:val="28"/>
          <w:szCs w:val="28"/>
          <w:lang w:val="uk-UA"/>
        </w:rPr>
        <w:t>ще одним</w:t>
      </w:r>
      <w:r>
        <w:rPr>
          <w:sz w:val="28"/>
          <w:szCs w:val="28"/>
          <w:lang w:val="uk-UA"/>
        </w:rPr>
        <w:t xml:space="preserve"> місцем провадження медичної практики</w:t>
      </w:r>
      <w:r w:rsidR="00AA68E6">
        <w:rPr>
          <w:sz w:val="28"/>
          <w:szCs w:val="28"/>
          <w:lang w:val="uk-UA"/>
        </w:rPr>
        <w:t>, після внесення  відповідн</w:t>
      </w:r>
      <w:r w:rsidR="007A4C08">
        <w:rPr>
          <w:sz w:val="28"/>
          <w:szCs w:val="28"/>
          <w:lang w:val="uk-UA"/>
        </w:rPr>
        <w:t>их</w:t>
      </w:r>
      <w:r w:rsidR="00AA68E6">
        <w:rPr>
          <w:sz w:val="28"/>
          <w:szCs w:val="28"/>
          <w:lang w:val="uk-UA"/>
        </w:rPr>
        <w:t xml:space="preserve"> </w:t>
      </w:r>
      <w:r w:rsidR="007A4C08">
        <w:rPr>
          <w:sz w:val="28"/>
          <w:szCs w:val="28"/>
          <w:lang w:val="uk-UA"/>
        </w:rPr>
        <w:t xml:space="preserve">змін у </w:t>
      </w:r>
      <w:r w:rsidR="00AA68E6">
        <w:rPr>
          <w:sz w:val="28"/>
          <w:szCs w:val="28"/>
          <w:lang w:val="uk-UA"/>
        </w:rPr>
        <w:t>ліцензійні відомості.</w:t>
      </w:r>
    </w:p>
    <w:p w:rsidR="00EA2CD1" w:rsidRPr="00993FE1" w:rsidRDefault="00F6645B" w:rsidP="00216A13">
      <w:pPr>
        <w:pStyle w:val="a4"/>
        <w:spacing w:before="0" w:beforeAutospacing="0" w:after="0" w:afterAutospacing="0"/>
        <w:ind w:firstLine="142"/>
        <w:jc w:val="both"/>
        <w:rPr>
          <w:bCs/>
          <w:color w:val="000000" w:themeColor="text1"/>
          <w:sz w:val="28"/>
          <w:szCs w:val="28"/>
          <w:lang w:val="uk-UA"/>
        </w:rPr>
      </w:pPr>
      <w:r>
        <w:rPr>
          <w:sz w:val="28"/>
          <w:szCs w:val="28"/>
          <w:lang w:val="uk-UA"/>
        </w:rPr>
        <w:t xml:space="preserve">        </w:t>
      </w:r>
      <w:r w:rsidR="00023F24" w:rsidRPr="00993FE1">
        <w:rPr>
          <w:bCs/>
          <w:color w:val="000000" w:themeColor="text1"/>
          <w:sz w:val="28"/>
          <w:szCs w:val="28"/>
          <w:lang w:val="uk-UA"/>
        </w:rPr>
        <w:t>Оскільки</w:t>
      </w:r>
      <w:r w:rsidRPr="00993FE1">
        <w:rPr>
          <w:bCs/>
          <w:color w:val="000000" w:themeColor="text1"/>
          <w:sz w:val="28"/>
          <w:szCs w:val="28"/>
          <w:lang w:val="uk-UA"/>
        </w:rPr>
        <w:t>,</w:t>
      </w:r>
      <w:r w:rsidR="00023F24" w:rsidRPr="00993FE1">
        <w:rPr>
          <w:bCs/>
          <w:color w:val="000000" w:themeColor="text1"/>
          <w:sz w:val="28"/>
          <w:szCs w:val="28"/>
          <w:lang w:val="uk-UA"/>
        </w:rPr>
        <w:t xml:space="preserve"> станом на сьогодні питання кадрового забезпечення фахівцями </w:t>
      </w:r>
      <w:r w:rsidR="00C74C8D">
        <w:rPr>
          <w:bCs/>
          <w:color w:val="000000" w:themeColor="text1"/>
          <w:sz w:val="28"/>
          <w:szCs w:val="28"/>
          <w:lang w:val="uk-UA"/>
        </w:rPr>
        <w:t xml:space="preserve"> </w:t>
      </w:r>
      <w:r w:rsidR="00C74C8D">
        <w:rPr>
          <w:bCs/>
          <w:color w:val="000000" w:themeColor="text1"/>
          <w:sz w:val="28"/>
          <w:szCs w:val="28"/>
          <w:lang w:val="uk-UA"/>
        </w:rPr>
        <w:br/>
      </w:r>
      <w:r w:rsidR="00023F24" w:rsidRPr="00993FE1">
        <w:rPr>
          <w:bCs/>
          <w:color w:val="000000" w:themeColor="text1"/>
          <w:sz w:val="28"/>
          <w:szCs w:val="28"/>
          <w:lang w:val="uk-UA"/>
        </w:rPr>
        <w:t xml:space="preserve">у </w:t>
      </w:r>
      <w:r w:rsidR="00C74C8D">
        <w:rPr>
          <w:bCs/>
          <w:color w:val="000000" w:themeColor="text1"/>
          <w:sz w:val="28"/>
          <w:szCs w:val="28"/>
          <w:lang w:val="uk-UA"/>
        </w:rPr>
        <w:t xml:space="preserve">КП </w:t>
      </w:r>
      <w:r w:rsidR="00023F24" w:rsidRPr="00993FE1">
        <w:rPr>
          <w:color w:val="000000" w:themeColor="text1"/>
          <w:sz w:val="28"/>
          <w:szCs w:val="28"/>
          <w:lang w:val="uk-UA"/>
        </w:rPr>
        <w:t xml:space="preserve">КНП „Обласний  дитячий  туберкульозний санаторій  </w:t>
      </w:r>
      <w:bookmarkStart w:id="3" w:name="_Hlk96275438"/>
      <w:r w:rsidR="00023F24" w:rsidRPr="00993FE1">
        <w:rPr>
          <w:color w:val="000000" w:themeColor="text1"/>
          <w:sz w:val="28"/>
          <w:szCs w:val="28"/>
          <w:lang w:val="uk-UA"/>
        </w:rPr>
        <w:t>„</w:t>
      </w:r>
      <w:bookmarkEnd w:id="3"/>
      <w:r w:rsidR="00023F24" w:rsidRPr="00993FE1">
        <w:rPr>
          <w:color w:val="000000" w:themeColor="text1"/>
          <w:sz w:val="28"/>
          <w:szCs w:val="28"/>
          <w:lang w:val="uk-UA"/>
        </w:rPr>
        <w:t>Човен”  ЗОР</w:t>
      </w:r>
      <w:r w:rsidR="00023F24" w:rsidRPr="00993FE1">
        <w:rPr>
          <w:bCs/>
          <w:color w:val="000000" w:themeColor="text1"/>
          <w:sz w:val="28"/>
          <w:szCs w:val="28"/>
          <w:lang w:val="uk-UA"/>
        </w:rPr>
        <w:t xml:space="preserve"> не вирішено, ліцензія з реабілітації відсутня, </w:t>
      </w:r>
      <w:r w:rsidR="00EA2CD1" w:rsidRPr="00993FE1">
        <w:rPr>
          <w:bCs/>
          <w:color w:val="000000" w:themeColor="text1"/>
          <w:sz w:val="28"/>
          <w:szCs w:val="28"/>
          <w:lang w:val="uk-UA"/>
        </w:rPr>
        <w:t>склалася</w:t>
      </w:r>
      <w:r w:rsidR="00BD0660" w:rsidRPr="00993FE1">
        <w:rPr>
          <w:color w:val="000000" w:themeColor="text1"/>
          <w:sz w:val="28"/>
          <w:szCs w:val="28"/>
          <w:lang w:val="uk-UA"/>
        </w:rPr>
        <w:t xml:space="preserve"> критична ситуація щодо фінансування, ініціюємо прийняття рішення  </w:t>
      </w:r>
      <w:r w:rsidR="00D02B2A" w:rsidRPr="00993FE1">
        <w:rPr>
          <w:color w:val="000000" w:themeColor="text1"/>
          <w:sz w:val="28"/>
          <w:szCs w:val="28"/>
          <w:lang w:val="uk-UA"/>
        </w:rPr>
        <w:t>Закарпатською обласною радою, як</w:t>
      </w:r>
      <w:r w:rsidR="00BD0660" w:rsidRPr="00993FE1">
        <w:rPr>
          <w:color w:val="000000" w:themeColor="text1"/>
          <w:sz w:val="28"/>
          <w:szCs w:val="28"/>
          <w:lang w:val="uk-UA"/>
        </w:rPr>
        <w:t xml:space="preserve"> власник</w:t>
      </w:r>
      <w:r w:rsidR="00A96816" w:rsidRPr="00993FE1">
        <w:rPr>
          <w:color w:val="000000" w:themeColor="text1"/>
          <w:sz w:val="28"/>
          <w:szCs w:val="28"/>
          <w:lang w:val="uk-UA"/>
        </w:rPr>
        <w:t>а</w:t>
      </w:r>
      <w:r w:rsidR="00BD0660" w:rsidRPr="00993FE1">
        <w:rPr>
          <w:color w:val="000000" w:themeColor="text1"/>
          <w:sz w:val="28"/>
          <w:szCs w:val="28"/>
          <w:lang w:val="uk-UA"/>
        </w:rPr>
        <w:t xml:space="preserve"> </w:t>
      </w:r>
      <w:r w:rsidR="00D02B2A" w:rsidRPr="00993FE1">
        <w:rPr>
          <w:color w:val="000000" w:themeColor="text1"/>
          <w:sz w:val="28"/>
          <w:szCs w:val="28"/>
          <w:lang w:val="uk-UA"/>
        </w:rPr>
        <w:t xml:space="preserve">вищезазначених </w:t>
      </w:r>
      <w:r w:rsidR="00BD0660" w:rsidRPr="00993FE1">
        <w:rPr>
          <w:color w:val="000000" w:themeColor="text1"/>
          <w:sz w:val="28"/>
          <w:szCs w:val="28"/>
          <w:lang w:val="uk-UA"/>
        </w:rPr>
        <w:t>закладів охорони здоров’я,</w:t>
      </w:r>
      <w:r w:rsidR="00A96816" w:rsidRPr="00993FE1">
        <w:rPr>
          <w:bCs/>
          <w:color w:val="000000" w:themeColor="text1"/>
          <w:sz w:val="28"/>
          <w:szCs w:val="28"/>
          <w:lang w:val="uk-UA"/>
        </w:rPr>
        <w:t xml:space="preserve"> щодо </w:t>
      </w:r>
      <w:r w:rsidR="00A96816" w:rsidRPr="00993FE1">
        <w:rPr>
          <w:color w:val="000000" w:themeColor="text1"/>
          <w:sz w:val="28"/>
          <w:szCs w:val="28"/>
          <w:lang w:val="uk-UA"/>
        </w:rPr>
        <w:t xml:space="preserve">реорганізації </w:t>
      </w:r>
      <w:r w:rsidR="00C74C8D">
        <w:rPr>
          <w:color w:val="000000" w:themeColor="text1"/>
          <w:sz w:val="28"/>
          <w:szCs w:val="28"/>
          <w:lang w:val="uk-UA"/>
        </w:rPr>
        <w:t xml:space="preserve"> </w:t>
      </w:r>
      <w:r w:rsidR="00C74C8D">
        <w:rPr>
          <w:color w:val="000000" w:themeColor="text1"/>
          <w:sz w:val="28"/>
          <w:szCs w:val="28"/>
          <w:lang w:val="uk-UA"/>
        </w:rPr>
        <w:br/>
        <w:t xml:space="preserve">КП </w:t>
      </w:r>
      <w:r w:rsidR="00A96816" w:rsidRPr="00993FE1">
        <w:rPr>
          <w:color w:val="000000" w:themeColor="text1"/>
          <w:sz w:val="28"/>
          <w:szCs w:val="28"/>
          <w:lang w:val="uk-UA"/>
        </w:rPr>
        <w:t>КНП „Обласний  дитячий  туберкульозний санаторій  „Човен”  ЗОР, шляхом приєднання до КНП „Обласна  дитяча лікарня” ЗОР</w:t>
      </w:r>
      <w:r w:rsidR="00993FE1" w:rsidRPr="00993FE1">
        <w:rPr>
          <w:color w:val="000000" w:themeColor="text1"/>
          <w:sz w:val="28"/>
          <w:szCs w:val="28"/>
          <w:lang w:val="uk-UA"/>
        </w:rPr>
        <w:t>, що погоджен</w:t>
      </w:r>
      <w:r w:rsidR="00993FE1">
        <w:rPr>
          <w:color w:val="000000" w:themeColor="text1"/>
          <w:sz w:val="28"/>
          <w:szCs w:val="28"/>
          <w:lang w:val="uk-UA"/>
        </w:rPr>
        <w:t>о з керівниками цих закладів охорони здоров’я</w:t>
      </w:r>
      <w:r w:rsidR="00993FE1" w:rsidRPr="00993FE1">
        <w:rPr>
          <w:color w:val="000000" w:themeColor="text1"/>
          <w:sz w:val="28"/>
          <w:szCs w:val="28"/>
          <w:lang w:val="uk-UA"/>
        </w:rPr>
        <w:t>.</w:t>
      </w:r>
    </w:p>
    <w:p w:rsidR="00EA2CD1" w:rsidRPr="00216A13" w:rsidRDefault="00993FE1" w:rsidP="00216A13">
      <w:pPr>
        <w:pStyle w:val="a4"/>
        <w:shd w:val="clear" w:color="auto" w:fill="FFFFFF"/>
        <w:spacing w:before="0" w:beforeAutospacing="0" w:after="0" w:afterAutospacing="0"/>
        <w:ind w:firstLine="708"/>
        <w:jc w:val="both"/>
        <w:textAlignment w:val="baseline"/>
        <w:rPr>
          <w:sz w:val="28"/>
          <w:szCs w:val="28"/>
          <w:lang w:val="uk-UA"/>
        </w:rPr>
      </w:pPr>
      <w:r>
        <w:rPr>
          <w:bCs/>
          <w:color w:val="000000"/>
          <w:sz w:val="28"/>
          <w:szCs w:val="28"/>
          <w:lang w:val="uk-UA"/>
        </w:rPr>
        <w:t>П</w:t>
      </w:r>
      <w:r w:rsidR="00A96816">
        <w:rPr>
          <w:bCs/>
          <w:color w:val="000000"/>
          <w:sz w:val="28"/>
          <w:szCs w:val="28"/>
          <w:lang w:val="uk-UA"/>
        </w:rPr>
        <w:t xml:space="preserve">рийняття такого рішення дозволить </w:t>
      </w:r>
      <w:r w:rsidR="00216A13" w:rsidRPr="00993FE1">
        <w:rPr>
          <w:sz w:val="28"/>
          <w:szCs w:val="28"/>
          <w:lang w:val="uk-UA"/>
        </w:rPr>
        <w:t>ефективно використ</w:t>
      </w:r>
      <w:r w:rsidR="00A96816">
        <w:rPr>
          <w:sz w:val="28"/>
          <w:szCs w:val="28"/>
          <w:lang w:val="uk-UA"/>
        </w:rPr>
        <w:t xml:space="preserve">овувати майно </w:t>
      </w:r>
      <w:r w:rsidR="00A96816" w:rsidRPr="00993FE1">
        <w:rPr>
          <w:sz w:val="28"/>
          <w:szCs w:val="28"/>
          <w:lang w:val="uk-UA"/>
        </w:rPr>
        <w:t>спільної власності територіальних громад сіл, селищ, міст Закарпатської області</w:t>
      </w:r>
      <w:r w:rsidR="00A96816">
        <w:rPr>
          <w:sz w:val="28"/>
          <w:szCs w:val="28"/>
          <w:lang w:val="uk-UA"/>
        </w:rPr>
        <w:t xml:space="preserve">, </w:t>
      </w:r>
      <w:r w:rsidR="00216A13" w:rsidRPr="00993FE1">
        <w:rPr>
          <w:sz w:val="28"/>
          <w:szCs w:val="28"/>
          <w:lang w:val="uk-UA"/>
        </w:rPr>
        <w:t xml:space="preserve"> кошт</w:t>
      </w:r>
      <w:r w:rsidR="00A96816">
        <w:rPr>
          <w:sz w:val="28"/>
          <w:szCs w:val="28"/>
          <w:lang w:val="uk-UA"/>
        </w:rPr>
        <w:t>и</w:t>
      </w:r>
      <w:r w:rsidR="00216A13" w:rsidRPr="00993FE1">
        <w:rPr>
          <w:sz w:val="28"/>
          <w:szCs w:val="28"/>
          <w:lang w:val="uk-UA"/>
        </w:rPr>
        <w:t xml:space="preserve"> місцевого бюджету</w:t>
      </w:r>
      <w:r w:rsidR="00216A13" w:rsidRPr="00216A13">
        <w:rPr>
          <w:sz w:val="28"/>
          <w:szCs w:val="28"/>
          <w:lang w:val="uk-UA"/>
        </w:rPr>
        <w:t xml:space="preserve">, </w:t>
      </w:r>
      <w:r w:rsidR="00A96816">
        <w:rPr>
          <w:sz w:val="28"/>
          <w:szCs w:val="28"/>
          <w:lang w:val="uk-UA"/>
        </w:rPr>
        <w:t xml:space="preserve">буде </w:t>
      </w:r>
      <w:r w:rsidR="005513D7">
        <w:rPr>
          <w:bCs/>
          <w:color w:val="000000"/>
          <w:sz w:val="28"/>
          <w:szCs w:val="28"/>
          <w:lang w:val="uk-UA"/>
        </w:rPr>
        <w:t>збереже</w:t>
      </w:r>
      <w:r w:rsidR="00A96816">
        <w:rPr>
          <w:bCs/>
          <w:color w:val="000000"/>
          <w:sz w:val="28"/>
          <w:szCs w:val="28"/>
          <w:lang w:val="uk-UA"/>
        </w:rPr>
        <w:t>но</w:t>
      </w:r>
      <w:r w:rsidR="005513D7">
        <w:rPr>
          <w:bCs/>
          <w:color w:val="000000"/>
          <w:sz w:val="28"/>
          <w:szCs w:val="28"/>
          <w:lang w:val="uk-UA"/>
        </w:rPr>
        <w:t xml:space="preserve"> кадр</w:t>
      </w:r>
      <w:r w:rsidR="00A96816">
        <w:rPr>
          <w:bCs/>
          <w:color w:val="000000"/>
          <w:sz w:val="28"/>
          <w:szCs w:val="28"/>
          <w:lang w:val="uk-UA"/>
        </w:rPr>
        <w:t>и</w:t>
      </w:r>
      <w:r w:rsidR="00216A13">
        <w:rPr>
          <w:bCs/>
          <w:color w:val="000000"/>
          <w:sz w:val="28"/>
          <w:szCs w:val="28"/>
          <w:lang w:val="uk-UA"/>
        </w:rPr>
        <w:t xml:space="preserve">  </w:t>
      </w:r>
      <w:r w:rsidR="00216A13" w:rsidRPr="00AA68E6">
        <w:rPr>
          <w:sz w:val="28"/>
          <w:szCs w:val="28"/>
          <w:lang w:val="uk-UA"/>
        </w:rPr>
        <w:t xml:space="preserve"> </w:t>
      </w:r>
      <w:r w:rsidR="00EA2CD1">
        <w:rPr>
          <w:bCs/>
          <w:color w:val="000000"/>
          <w:sz w:val="28"/>
          <w:szCs w:val="28"/>
          <w:lang w:val="uk-UA"/>
        </w:rPr>
        <w:t>та з</w:t>
      </w:r>
      <w:r w:rsidR="00AA68E6">
        <w:rPr>
          <w:bCs/>
          <w:color w:val="000000"/>
          <w:sz w:val="28"/>
          <w:szCs w:val="28"/>
          <w:lang w:val="uk-UA"/>
        </w:rPr>
        <w:t>абезпечен</w:t>
      </w:r>
      <w:r w:rsidR="00A96816">
        <w:rPr>
          <w:bCs/>
          <w:color w:val="000000"/>
          <w:sz w:val="28"/>
          <w:szCs w:val="28"/>
          <w:lang w:val="uk-UA"/>
        </w:rPr>
        <w:t>а</w:t>
      </w:r>
      <w:r w:rsidR="00AA68E6">
        <w:rPr>
          <w:bCs/>
          <w:color w:val="000000"/>
          <w:sz w:val="28"/>
          <w:szCs w:val="28"/>
          <w:lang w:val="uk-UA"/>
        </w:rPr>
        <w:t xml:space="preserve"> </w:t>
      </w:r>
      <w:r>
        <w:rPr>
          <w:bCs/>
          <w:color w:val="000000"/>
          <w:sz w:val="28"/>
          <w:szCs w:val="28"/>
          <w:lang w:val="uk-UA"/>
        </w:rPr>
        <w:t>доступні</w:t>
      </w:r>
      <w:r w:rsidR="00EA2CD1">
        <w:rPr>
          <w:bCs/>
          <w:color w:val="000000"/>
          <w:sz w:val="28"/>
          <w:szCs w:val="28"/>
          <w:lang w:val="uk-UA"/>
        </w:rPr>
        <w:t>ст</w:t>
      </w:r>
      <w:r w:rsidR="00A96816">
        <w:rPr>
          <w:bCs/>
          <w:color w:val="000000"/>
          <w:sz w:val="28"/>
          <w:szCs w:val="28"/>
          <w:lang w:val="uk-UA"/>
        </w:rPr>
        <w:t>ь</w:t>
      </w:r>
      <w:r w:rsidR="00EA2CD1">
        <w:rPr>
          <w:bCs/>
          <w:color w:val="000000"/>
          <w:sz w:val="28"/>
          <w:szCs w:val="28"/>
          <w:lang w:val="uk-UA"/>
        </w:rPr>
        <w:t xml:space="preserve">  населення до </w:t>
      </w:r>
      <w:r w:rsidR="00A96816">
        <w:rPr>
          <w:bCs/>
          <w:color w:val="000000"/>
          <w:sz w:val="28"/>
          <w:szCs w:val="28"/>
          <w:lang w:val="uk-UA"/>
        </w:rPr>
        <w:t xml:space="preserve">медичних </w:t>
      </w:r>
      <w:r w:rsidR="00EA2CD1">
        <w:rPr>
          <w:bCs/>
          <w:color w:val="000000"/>
          <w:sz w:val="28"/>
          <w:szCs w:val="28"/>
          <w:lang w:val="uk-UA"/>
        </w:rPr>
        <w:t>послуг з реабілітації</w:t>
      </w:r>
      <w:r w:rsidR="009431C8">
        <w:rPr>
          <w:bCs/>
          <w:color w:val="000000"/>
          <w:sz w:val="28"/>
          <w:szCs w:val="28"/>
          <w:lang w:val="uk-UA"/>
        </w:rPr>
        <w:t>.</w:t>
      </w:r>
      <w:r w:rsidR="00AA68E6">
        <w:rPr>
          <w:color w:val="000000"/>
          <w:sz w:val="28"/>
          <w:szCs w:val="28"/>
          <w:lang w:val="uk-UA"/>
        </w:rPr>
        <w:t xml:space="preserve"> </w:t>
      </w:r>
    </w:p>
    <w:p w:rsidR="00216A13" w:rsidRDefault="00216A13" w:rsidP="00216A13">
      <w:pPr>
        <w:jc w:val="both"/>
        <w:rPr>
          <w:b/>
          <w:sz w:val="28"/>
          <w:szCs w:val="28"/>
          <w:lang w:val="uk-UA"/>
        </w:rPr>
      </w:pPr>
    </w:p>
    <w:p w:rsidR="00D00172" w:rsidRDefault="00D00172" w:rsidP="00216A13">
      <w:pPr>
        <w:jc w:val="both"/>
        <w:rPr>
          <w:b/>
          <w:sz w:val="28"/>
          <w:szCs w:val="28"/>
          <w:lang w:val="uk-UA"/>
        </w:rPr>
      </w:pPr>
    </w:p>
    <w:p w:rsidR="009B2572" w:rsidRPr="009B2572" w:rsidRDefault="00EE6934" w:rsidP="00216A13">
      <w:pPr>
        <w:jc w:val="both"/>
        <w:rPr>
          <w:sz w:val="28"/>
          <w:szCs w:val="28"/>
          <w:lang w:val="uk-UA"/>
        </w:rPr>
      </w:pPr>
      <w:r w:rsidRPr="00945102">
        <w:rPr>
          <w:b/>
          <w:sz w:val="28"/>
          <w:szCs w:val="28"/>
          <w:lang w:val="uk-UA"/>
        </w:rPr>
        <w:t>Директор департаменту</w:t>
      </w:r>
      <w:r w:rsidRPr="00945102">
        <w:rPr>
          <w:b/>
          <w:sz w:val="28"/>
          <w:szCs w:val="28"/>
          <w:lang w:val="uk-UA"/>
        </w:rPr>
        <w:tab/>
      </w:r>
      <w:r w:rsidRPr="00945102">
        <w:rPr>
          <w:b/>
          <w:sz w:val="28"/>
          <w:szCs w:val="28"/>
          <w:lang w:val="uk-UA"/>
        </w:rPr>
        <w:tab/>
      </w:r>
      <w:r w:rsidRPr="00945102">
        <w:rPr>
          <w:b/>
          <w:sz w:val="28"/>
          <w:szCs w:val="28"/>
          <w:lang w:val="uk-UA"/>
        </w:rPr>
        <w:tab/>
      </w:r>
      <w:r w:rsidRPr="00945102">
        <w:rPr>
          <w:b/>
          <w:sz w:val="28"/>
          <w:szCs w:val="28"/>
          <w:lang w:val="uk-UA"/>
        </w:rPr>
        <w:tab/>
      </w:r>
      <w:r w:rsidRPr="00945102">
        <w:rPr>
          <w:b/>
          <w:sz w:val="28"/>
          <w:szCs w:val="28"/>
          <w:lang w:val="uk-UA"/>
        </w:rPr>
        <w:tab/>
      </w:r>
      <w:r>
        <w:rPr>
          <w:b/>
          <w:sz w:val="28"/>
          <w:szCs w:val="28"/>
          <w:lang w:val="uk-UA"/>
        </w:rPr>
        <w:t>Анатолій ПШЕНИЧНИЙ</w:t>
      </w:r>
    </w:p>
    <w:sectPr w:rsidR="009B2572" w:rsidRPr="009B2572" w:rsidSect="00E76465">
      <w:headerReference w:type="even" r:id="rId8"/>
      <w:headerReference w:type="default" r:id="rId9"/>
      <w:pgSz w:w="11906" w:h="16838"/>
      <w:pgMar w:top="397" w:right="567" w:bottom="39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285" w:rsidRDefault="001A7285">
      <w:r>
        <w:separator/>
      </w:r>
    </w:p>
  </w:endnote>
  <w:endnote w:type="continuationSeparator" w:id="1">
    <w:p w:rsidR="001A7285" w:rsidRDefault="001A7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Antiqua">
    <w:altName w:val="Segoe UI"/>
    <w:charset w:val="00"/>
    <w:family w:val="swiss"/>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285" w:rsidRDefault="001A7285">
      <w:r>
        <w:separator/>
      </w:r>
    </w:p>
  </w:footnote>
  <w:footnote w:type="continuationSeparator" w:id="1">
    <w:p w:rsidR="001A7285" w:rsidRDefault="001A7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868" w:rsidRDefault="00352F48" w:rsidP="003F1796">
    <w:pPr>
      <w:pStyle w:val="a9"/>
      <w:framePr w:wrap="around" w:vAnchor="text" w:hAnchor="margin" w:xAlign="center" w:y="1"/>
      <w:rPr>
        <w:rStyle w:val="aa"/>
      </w:rPr>
    </w:pPr>
    <w:r>
      <w:rPr>
        <w:rStyle w:val="aa"/>
      </w:rPr>
      <w:fldChar w:fldCharType="begin"/>
    </w:r>
    <w:r w:rsidR="00737868">
      <w:rPr>
        <w:rStyle w:val="aa"/>
      </w:rPr>
      <w:instrText xml:space="preserve">PAGE  </w:instrText>
    </w:r>
    <w:r>
      <w:rPr>
        <w:rStyle w:val="aa"/>
      </w:rPr>
      <w:fldChar w:fldCharType="end"/>
    </w:r>
  </w:p>
  <w:p w:rsidR="00737868" w:rsidRDefault="0073786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868" w:rsidRPr="00CB4229" w:rsidRDefault="00352F48" w:rsidP="003F1796">
    <w:pPr>
      <w:pStyle w:val="a9"/>
      <w:framePr w:wrap="around" w:vAnchor="text" w:hAnchor="margin" w:xAlign="center" w:y="1"/>
      <w:rPr>
        <w:rStyle w:val="aa"/>
        <w:sz w:val="28"/>
        <w:szCs w:val="28"/>
      </w:rPr>
    </w:pPr>
    <w:r w:rsidRPr="00CB4229">
      <w:rPr>
        <w:rStyle w:val="aa"/>
        <w:sz w:val="28"/>
        <w:szCs w:val="28"/>
      </w:rPr>
      <w:fldChar w:fldCharType="begin"/>
    </w:r>
    <w:r w:rsidR="00737868" w:rsidRPr="00CB4229">
      <w:rPr>
        <w:rStyle w:val="aa"/>
        <w:sz w:val="28"/>
        <w:szCs w:val="28"/>
      </w:rPr>
      <w:instrText xml:space="preserve">PAGE  </w:instrText>
    </w:r>
    <w:r w:rsidRPr="00CB4229">
      <w:rPr>
        <w:rStyle w:val="aa"/>
        <w:sz w:val="28"/>
        <w:szCs w:val="28"/>
      </w:rPr>
      <w:fldChar w:fldCharType="separate"/>
    </w:r>
    <w:r w:rsidR="00C74C8D">
      <w:rPr>
        <w:rStyle w:val="aa"/>
        <w:noProof/>
        <w:sz w:val="28"/>
        <w:szCs w:val="28"/>
      </w:rPr>
      <w:t>2</w:t>
    </w:r>
    <w:r w:rsidRPr="00CB4229">
      <w:rPr>
        <w:rStyle w:val="aa"/>
        <w:sz w:val="28"/>
        <w:szCs w:val="28"/>
      </w:rPr>
      <w:fldChar w:fldCharType="end"/>
    </w:r>
  </w:p>
  <w:p w:rsidR="00737868" w:rsidRDefault="0073786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32DE8"/>
    <w:multiLevelType w:val="hybridMultilevel"/>
    <w:tmpl w:val="D5942398"/>
    <w:lvl w:ilvl="0" w:tplc="87A419EC">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64EA1E98"/>
    <w:multiLevelType w:val="hybridMultilevel"/>
    <w:tmpl w:val="EC229562"/>
    <w:lvl w:ilvl="0" w:tplc="6E6EE934">
      <w:start w:val="19"/>
      <w:numFmt w:val="bullet"/>
      <w:lvlText w:val="-"/>
      <w:lvlJc w:val="left"/>
      <w:pPr>
        <w:ind w:left="-207" w:hanging="360"/>
      </w:pPr>
      <w:rPr>
        <w:rFonts w:ascii="Times New Roman" w:eastAsia="Times New Roman" w:hAnsi="Times New Roman"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savePreviewPicture/>
  <w:footnotePr>
    <w:footnote w:id="0"/>
    <w:footnote w:id="1"/>
  </w:footnotePr>
  <w:endnotePr>
    <w:endnote w:id="0"/>
    <w:endnote w:id="1"/>
  </w:endnotePr>
  <w:compat/>
  <w:rsids>
    <w:rsidRoot w:val="000030C7"/>
    <w:rsid w:val="0000277C"/>
    <w:rsid w:val="000027CA"/>
    <w:rsid w:val="00002B5D"/>
    <w:rsid w:val="00002D6E"/>
    <w:rsid w:val="00002E76"/>
    <w:rsid w:val="000030C7"/>
    <w:rsid w:val="000035F1"/>
    <w:rsid w:val="00004A2B"/>
    <w:rsid w:val="00004CEB"/>
    <w:rsid w:val="00006FEF"/>
    <w:rsid w:val="000103F3"/>
    <w:rsid w:val="00010795"/>
    <w:rsid w:val="00011967"/>
    <w:rsid w:val="0001197A"/>
    <w:rsid w:val="000119F8"/>
    <w:rsid w:val="00012FFD"/>
    <w:rsid w:val="000141DF"/>
    <w:rsid w:val="00014534"/>
    <w:rsid w:val="00016B6C"/>
    <w:rsid w:val="00016BCC"/>
    <w:rsid w:val="000177C2"/>
    <w:rsid w:val="00020DA9"/>
    <w:rsid w:val="00023F24"/>
    <w:rsid w:val="00027FA1"/>
    <w:rsid w:val="00030839"/>
    <w:rsid w:val="000314AC"/>
    <w:rsid w:val="0003301C"/>
    <w:rsid w:val="00034D9D"/>
    <w:rsid w:val="0004214E"/>
    <w:rsid w:val="000432B8"/>
    <w:rsid w:val="000454F0"/>
    <w:rsid w:val="00050FCB"/>
    <w:rsid w:val="0005389A"/>
    <w:rsid w:val="00054348"/>
    <w:rsid w:val="00056A85"/>
    <w:rsid w:val="000578B0"/>
    <w:rsid w:val="00057F93"/>
    <w:rsid w:val="00060A7F"/>
    <w:rsid w:val="00060E43"/>
    <w:rsid w:val="00061ACD"/>
    <w:rsid w:val="000638DA"/>
    <w:rsid w:val="000663B4"/>
    <w:rsid w:val="00067CD2"/>
    <w:rsid w:val="00067F3B"/>
    <w:rsid w:val="00070A26"/>
    <w:rsid w:val="00070C3A"/>
    <w:rsid w:val="0007416A"/>
    <w:rsid w:val="00075E1E"/>
    <w:rsid w:val="00077CAA"/>
    <w:rsid w:val="00080036"/>
    <w:rsid w:val="000834D3"/>
    <w:rsid w:val="0008428D"/>
    <w:rsid w:val="00084E41"/>
    <w:rsid w:val="000867F3"/>
    <w:rsid w:val="00086C11"/>
    <w:rsid w:val="0009030A"/>
    <w:rsid w:val="0009229D"/>
    <w:rsid w:val="0009333E"/>
    <w:rsid w:val="00094DE7"/>
    <w:rsid w:val="00095FFC"/>
    <w:rsid w:val="00096B97"/>
    <w:rsid w:val="00097276"/>
    <w:rsid w:val="000A038A"/>
    <w:rsid w:val="000A0E1E"/>
    <w:rsid w:val="000A3FD9"/>
    <w:rsid w:val="000A5058"/>
    <w:rsid w:val="000A642C"/>
    <w:rsid w:val="000A7E64"/>
    <w:rsid w:val="000B07ED"/>
    <w:rsid w:val="000B13EF"/>
    <w:rsid w:val="000B6972"/>
    <w:rsid w:val="000B7BAD"/>
    <w:rsid w:val="000C0535"/>
    <w:rsid w:val="000C061E"/>
    <w:rsid w:val="000C3531"/>
    <w:rsid w:val="000C4C0F"/>
    <w:rsid w:val="000C6042"/>
    <w:rsid w:val="000D0228"/>
    <w:rsid w:val="000D1CDA"/>
    <w:rsid w:val="000D378F"/>
    <w:rsid w:val="000D6415"/>
    <w:rsid w:val="000D6592"/>
    <w:rsid w:val="000D7C7D"/>
    <w:rsid w:val="000E18F5"/>
    <w:rsid w:val="000E2765"/>
    <w:rsid w:val="000E3D8C"/>
    <w:rsid w:val="000E3E9B"/>
    <w:rsid w:val="000F0574"/>
    <w:rsid w:val="000F1EE2"/>
    <w:rsid w:val="000F2200"/>
    <w:rsid w:val="000F22DA"/>
    <w:rsid w:val="000F2AF0"/>
    <w:rsid w:val="000F415D"/>
    <w:rsid w:val="000F4433"/>
    <w:rsid w:val="000F458A"/>
    <w:rsid w:val="0010116E"/>
    <w:rsid w:val="001020FF"/>
    <w:rsid w:val="00102735"/>
    <w:rsid w:val="001046EF"/>
    <w:rsid w:val="00106064"/>
    <w:rsid w:val="00106ABF"/>
    <w:rsid w:val="00110D3D"/>
    <w:rsid w:val="00112DC0"/>
    <w:rsid w:val="00114A93"/>
    <w:rsid w:val="00116B92"/>
    <w:rsid w:val="00117FF9"/>
    <w:rsid w:val="001215C6"/>
    <w:rsid w:val="00122BCF"/>
    <w:rsid w:val="001239D0"/>
    <w:rsid w:val="00124671"/>
    <w:rsid w:val="0012644E"/>
    <w:rsid w:val="00126E88"/>
    <w:rsid w:val="0014002F"/>
    <w:rsid w:val="001400E9"/>
    <w:rsid w:val="00143071"/>
    <w:rsid w:val="00143246"/>
    <w:rsid w:val="00144481"/>
    <w:rsid w:val="00144779"/>
    <w:rsid w:val="00151700"/>
    <w:rsid w:val="00151F85"/>
    <w:rsid w:val="00154B9E"/>
    <w:rsid w:val="00155323"/>
    <w:rsid w:val="0015532F"/>
    <w:rsid w:val="00155A06"/>
    <w:rsid w:val="001564A0"/>
    <w:rsid w:val="00156CD6"/>
    <w:rsid w:val="001570EC"/>
    <w:rsid w:val="001571ED"/>
    <w:rsid w:val="00162BF9"/>
    <w:rsid w:val="001633A0"/>
    <w:rsid w:val="00164DF3"/>
    <w:rsid w:val="00166A9C"/>
    <w:rsid w:val="001671BB"/>
    <w:rsid w:val="001708CB"/>
    <w:rsid w:val="00171D57"/>
    <w:rsid w:val="001745C7"/>
    <w:rsid w:val="00175A48"/>
    <w:rsid w:val="0017730F"/>
    <w:rsid w:val="0018099C"/>
    <w:rsid w:val="00181148"/>
    <w:rsid w:val="001811F9"/>
    <w:rsid w:val="00181F31"/>
    <w:rsid w:val="001827A5"/>
    <w:rsid w:val="00182CAB"/>
    <w:rsid w:val="001837CF"/>
    <w:rsid w:val="00183EEF"/>
    <w:rsid w:val="00187698"/>
    <w:rsid w:val="00191B92"/>
    <w:rsid w:val="00196599"/>
    <w:rsid w:val="001A16D3"/>
    <w:rsid w:val="001A4139"/>
    <w:rsid w:val="001A56E6"/>
    <w:rsid w:val="001A7285"/>
    <w:rsid w:val="001A7E00"/>
    <w:rsid w:val="001B08D2"/>
    <w:rsid w:val="001C057C"/>
    <w:rsid w:val="001C7884"/>
    <w:rsid w:val="001D1A61"/>
    <w:rsid w:val="001D29D1"/>
    <w:rsid w:val="001D4134"/>
    <w:rsid w:val="001D56D8"/>
    <w:rsid w:val="001D59D7"/>
    <w:rsid w:val="001D65B4"/>
    <w:rsid w:val="001D6A67"/>
    <w:rsid w:val="001D6C23"/>
    <w:rsid w:val="001D6F62"/>
    <w:rsid w:val="001E0075"/>
    <w:rsid w:val="001E4EF5"/>
    <w:rsid w:val="001E5227"/>
    <w:rsid w:val="001E726A"/>
    <w:rsid w:val="001E7957"/>
    <w:rsid w:val="001F06A6"/>
    <w:rsid w:val="001F4754"/>
    <w:rsid w:val="001F7832"/>
    <w:rsid w:val="001F7BF9"/>
    <w:rsid w:val="002005AB"/>
    <w:rsid w:val="00201345"/>
    <w:rsid w:val="00201A00"/>
    <w:rsid w:val="00202CE9"/>
    <w:rsid w:val="002059E8"/>
    <w:rsid w:val="00206803"/>
    <w:rsid w:val="00211BD6"/>
    <w:rsid w:val="00212448"/>
    <w:rsid w:val="00216081"/>
    <w:rsid w:val="002165D0"/>
    <w:rsid w:val="00216A13"/>
    <w:rsid w:val="002176F7"/>
    <w:rsid w:val="00220FBB"/>
    <w:rsid w:val="0022177B"/>
    <w:rsid w:val="00221FAD"/>
    <w:rsid w:val="00222118"/>
    <w:rsid w:val="002221A7"/>
    <w:rsid w:val="002223B1"/>
    <w:rsid w:val="0022463B"/>
    <w:rsid w:val="00225EEB"/>
    <w:rsid w:val="00226248"/>
    <w:rsid w:val="002313AF"/>
    <w:rsid w:val="00232C9C"/>
    <w:rsid w:val="00233E43"/>
    <w:rsid w:val="002341E7"/>
    <w:rsid w:val="0023432E"/>
    <w:rsid w:val="00236106"/>
    <w:rsid w:val="002361E9"/>
    <w:rsid w:val="00237BF0"/>
    <w:rsid w:val="00237F6A"/>
    <w:rsid w:val="00240414"/>
    <w:rsid w:val="002413F2"/>
    <w:rsid w:val="0024434E"/>
    <w:rsid w:val="0024640C"/>
    <w:rsid w:val="00247619"/>
    <w:rsid w:val="00247823"/>
    <w:rsid w:val="00250D2F"/>
    <w:rsid w:val="0025239E"/>
    <w:rsid w:val="002549B0"/>
    <w:rsid w:val="00255E93"/>
    <w:rsid w:val="00257A7E"/>
    <w:rsid w:val="0026107E"/>
    <w:rsid w:val="002615DE"/>
    <w:rsid w:val="0026424C"/>
    <w:rsid w:val="00270018"/>
    <w:rsid w:val="00271B3A"/>
    <w:rsid w:val="00272B5A"/>
    <w:rsid w:val="002748ED"/>
    <w:rsid w:val="002748F9"/>
    <w:rsid w:val="00274A23"/>
    <w:rsid w:val="00275FC0"/>
    <w:rsid w:val="002812D4"/>
    <w:rsid w:val="002828DA"/>
    <w:rsid w:val="00282A19"/>
    <w:rsid w:val="00282B07"/>
    <w:rsid w:val="0028571A"/>
    <w:rsid w:val="00291030"/>
    <w:rsid w:val="0029203F"/>
    <w:rsid w:val="002967FD"/>
    <w:rsid w:val="002A10E8"/>
    <w:rsid w:val="002A1C94"/>
    <w:rsid w:val="002A40DB"/>
    <w:rsid w:val="002A56D9"/>
    <w:rsid w:val="002B0E6E"/>
    <w:rsid w:val="002B1D5A"/>
    <w:rsid w:val="002B1FA6"/>
    <w:rsid w:val="002B22A8"/>
    <w:rsid w:val="002B281A"/>
    <w:rsid w:val="002B2DE7"/>
    <w:rsid w:val="002B3527"/>
    <w:rsid w:val="002B5068"/>
    <w:rsid w:val="002C5B17"/>
    <w:rsid w:val="002C6962"/>
    <w:rsid w:val="002C721F"/>
    <w:rsid w:val="002D0560"/>
    <w:rsid w:val="002D0609"/>
    <w:rsid w:val="002D22C4"/>
    <w:rsid w:val="002D23E5"/>
    <w:rsid w:val="002D2F24"/>
    <w:rsid w:val="002D322F"/>
    <w:rsid w:val="002D3944"/>
    <w:rsid w:val="002D54B8"/>
    <w:rsid w:val="002D5CF7"/>
    <w:rsid w:val="002D72EB"/>
    <w:rsid w:val="002D7621"/>
    <w:rsid w:val="002E0066"/>
    <w:rsid w:val="002E41B9"/>
    <w:rsid w:val="002E6158"/>
    <w:rsid w:val="002E64C7"/>
    <w:rsid w:val="002F0F57"/>
    <w:rsid w:val="002F6059"/>
    <w:rsid w:val="002F644F"/>
    <w:rsid w:val="002F7F94"/>
    <w:rsid w:val="00302370"/>
    <w:rsid w:val="003039B9"/>
    <w:rsid w:val="00305E4E"/>
    <w:rsid w:val="00306DC9"/>
    <w:rsid w:val="003070B9"/>
    <w:rsid w:val="003106D0"/>
    <w:rsid w:val="0031184F"/>
    <w:rsid w:val="00315E34"/>
    <w:rsid w:val="003209DA"/>
    <w:rsid w:val="003210ED"/>
    <w:rsid w:val="00321A06"/>
    <w:rsid w:val="0032642C"/>
    <w:rsid w:val="00326C7D"/>
    <w:rsid w:val="00330453"/>
    <w:rsid w:val="00331044"/>
    <w:rsid w:val="00334F32"/>
    <w:rsid w:val="003359CD"/>
    <w:rsid w:val="00335F6C"/>
    <w:rsid w:val="0033662D"/>
    <w:rsid w:val="003402FB"/>
    <w:rsid w:val="00340BC3"/>
    <w:rsid w:val="00343EEF"/>
    <w:rsid w:val="003449E9"/>
    <w:rsid w:val="00346F02"/>
    <w:rsid w:val="0034756B"/>
    <w:rsid w:val="003500CB"/>
    <w:rsid w:val="00350E45"/>
    <w:rsid w:val="00352F48"/>
    <w:rsid w:val="00354423"/>
    <w:rsid w:val="00356E25"/>
    <w:rsid w:val="003574DD"/>
    <w:rsid w:val="00360043"/>
    <w:rsid w:val="00360752"/>
    <w:rsid w:val="0036135B"/>
    <w:rsid w:val="003613C9"/>
    <w:rsid w:val="00364072"/>
    <w:rsid w:val="00371091"/>
    <w:rsid w:val="0037134A"/>
    <w:rsid w:val="00371576"/>
    <w:rsid w:val="00373CC6"/>
    <w:rsid w:val="00376E37"/>
    <w:rsid w:val="00382152"/>
    <w:rsid w:val="003825E3"/>
    <w:rsid w:val="003826CC"/>
    <w:rsid w:val="003847CC"/>
    <w:rsid w:val="003848B4"/>
    <w:rsid w:val="0039006F"/>
    <w:rsid w:val="003904D3"/>
    <w:rsid w:val="003925D3"/>
    <w:rsid w:val="00392B90"/>
    <w:rsid w:val="00393DBF"/>
    <w:rsid w:val="0039470A"/>
    <w:rsid w:val="00396AC8"/>
    <w:rsid w:val="003A1234"/>
    <w:rsid w:val="003A61DC"/>
    <w:rsid w:val="003B0753"/>
    <w:rsid w:val="003B21F2"/>
    <w:rsid w:val="003B26AC"/>
    <w:rsid w:val="003B41C5"/>
    <w:rsid w:val="003B441A"/>
    <w:rsid w:val="003B4D8C"/>
    <w:rsid w:val="003B5467"/>
    <w:rsid w:val="003C0882"/>
    <w:rsid w:val="003C2259"/>
    <w:rsid w:val="003C2FF9"/>
    <w:rsid w:val="003C3755"/>
    <w:rsid w:val="003D0B85"/>
    <w:rsid w:val="003D5C87"/>
    <w:rsid w:val="003E7F56"/>
    <w:rsid w:val="003F1293"/>
    <w:rsid w:val="003F12AC"/>
    <w:rsid w:val="003F1796"/>
    <w:rsid w:val="003F2928"/>
    <w:rsid w:val="003F3D68"/>
    <w:rsid w:val="003F5BD4"/>
    <w:rsid w:val="003F5EBC"/>
    <w:rsid w:val="0040012D"/>
    <w:rsid w:val="004001C3"/>
    <w:rsid w:val="00402115"/>
    <w:rsid w:val="00402A32"/>
    <w:rsid w:val="00403566"/>
    <w:rsid w:val="00403663"/>
    <w:rsid w:val="00403F06"/>
    <w:rsid w:val="00404D3B"/>
    <w:rsid w:val="00412221"/>
    <w:rsid w:val="0041223F"/>
    <w:rsid w:val="00412EEA"/>
    <w:rsid w:val="004150F3"/>
    <w:rsid w:val="00415BB7"/>
    <w:rsid w:val="00420ABD"/>
    <w:rsid w:val="0042383C"/>
    <w:rsid w:val="00423896"/>
    <w:rsid w:val="00423FCD"/>
    <w:rsid w:val="00424B32"/>
    <w:rsid w:val="00426C47"/>
    <w:rsid w:val="00426D4C"/>
    <w:rsid w:val="0042758A"/>
    <w:rsid w:val="00430D0C"/>
    <w:rsid w:val="00432EBD"/>
    <w:rsid w:val="0043321A"/>
    <w:rsid w:val="00436652"/>
    <w:rsid w:val="0044014C"/>
    <w:rsid w:val="00441939"/>
    <w:rsid w:val="004420DC"/>
    <w:rsid w:val="00444442"/>
    <w:rsid w:val="0044519F"/>
    <w:rsid w:val="0044524F"/>
    <w:rsid w:val="004453DB"/>
    <w:rsid w:val="00445447"/>
    <w:rsid w:val="00445470"/>
    <w:rsid w:val="004454B1"/>
    <w:rsid w:val="00445663"/>
    <w:rsid w:val="004462CC"/>
    <w:rsid w:val="004467D1"/>
    <w:rsid w:val="00446C56"/>
    <w:rsid w:val="00446FBC"/>
    <w:rsid w:val="004471AE"/>
    <w:rsid w:val="00447227"/>
    <w:rsid w:val="004531D7"/>
    <w:rsid w:val="00453F2B"/>
    <w:rsid w:val="004550C6"/>
    <w:rsid w:val="0045523B"/>
    <w:rsid w:val="00460542"/>
    <w:rsid w:val="00460AA9"/>
    <w:rsid w:val="00461F77"/>
    <w:rsid w:val="00464845"/>
    <w:rsid w:val="00465B60"/>
    <w:rsid w:val="004677EE"/>
    <w:rsid w:val="004679FC"/>
    <w:rsid w:val="00470462"/>
    <w:rsid w:val="0047079D"/>
    <w:rsid w:val="00471990"/>
    <w:rsid w:val="004738ED"/>
    <w:rsid w:val="004769D6"/>
    <w:rsid w:val="0047794A"/>
    <w:rsid w:val="0048228E"/>
    <w:rsid w:val="004829D8"/>
    <w:rsid w:val="00482B5D"/>
    <w:rsid w:val="00482FEA"/>
    <w:rsid w:val="00483E2F"/>
    <w:rsid w:val="00485758"/>
    <w:rsid w:val="00487BEB"/>
    <w:rsid w:val="00490D4E"/>
    <w:rsid w:val="004914D1"/>
    <w:rsid w:val="00491AFF"/>
    <w:rsid w:val="004934C7"/>
    <w:rsid w:val="00494E07"/>
    <w:rsid w:val="004A35EF"/>
    <w:rsid w:val="004A4576"/>
    <w:rsid w:val="004A4C6B"/>
    <w:rsid w:val="004A4F81"/>
    <w:rsid w:val="004A6585"/>
    <w:rsid w:val="004A7231"/>
    <w:rsid w:val="004A76F8"/>
    <w:rsid w:val="004A7CAC"/>
    <w:rsid w:val="004A7D56"/>
    <w:rsid w:val="004B2C58"/>
    <w:rsid w:val="004B452C"/>
    <w:rsid w:val="004B4FAC"/>
    <w:rsid w:val="004C0272"/>
    <w:rsid w:val="004C0593"/>
    <w:rsid w:val="004C3182"/>
    <w:rsid w:val="004C3731"/>
    <w:rsid w:val="004C39A5"/>
    <w:rsid w:val="004C53F2"/>
    <w:rsid w:val="004C6C1C"/>
    <w:rsid w:val="004C70B7"/>
    <w:rsid w:val="004C75E4"/>
    <w:rsid w:val="004D2704"/>
    <w:rsid w:val="004D28D0"/>
    <w:rsid w:val="004D2BD0"/>
    <w:rsid w:val="004D2E55"/>
    <w:rsid w:val="004D36DE"/>
    <w:rsid w:val="004E143A"/>
    <w:rsid w:val="004E464C"/>
    <w:rsid w:val="004E4AD9"/>
    <w:rsid w:val="004E7081"/>
    <w:rsid w:val="004E7835"/>
    <w:rsid w:val="004E797E"/>
    <w:rsid w:val="004F196F"/>
    <w:rsid w:val="004F21F8"/>
    <w:rsid w:val="004F2397"/>
    <w:rsid w:val="004F51B2"/>
    <w:rsid w:val="004F5C08"/>
    <w:rsid w:val="00501AA9"/>
    <w:rsid w:val="00503C06"/>
    <w:rsid w:val="0050667B"/>
    <w:rsid w:val="00507365"/>
    <w:rsid w:val="00507409"/>
    <w:rsid w:val="00512395"/>
    <w:rsid w:val="00514644"/>
    <w:rsid w:val="005154D3"/>
    <w:rsid w:val="005241B0"/>
    <w:rsid w:val="0052705F"/>
    <w:rsid w:val="00531409"/>
    <w:rsid w:val="0053482B"/>
    <w:rsid w:val="005404B8"/>
    <w:rsid w:val="00541BDF"/>
    <w:rsid w:val="005429B8"/>
    <w:rsid w:val="00542BC1"/>
    <w:rsid w:val="0054353C"/>
    <w:rsid w:val="0054370C"/>
    <w:rsid w:val="00543A7A"/>
    <w:rsid w:val="00545320"/>
    <w:rsid w:val="00545D7A"/>
    <w:rsid w:val="00545E58"/>
    <w:rsid w:val="00546FB5"/>
    <w:rsid w:val="0055109D"/>
    <w:rsid w:val="005513D7"/>
    <w:rsid w:val="00553D24"/>
    <w:rsid w:val="00554C1E"/>
    <w:rsid w:val="00560DCD"/>
    <w:rsid w:val="00562EDA"/>
    <w:rsid w:val="00563721"/>
    <w:rsid w:val="005638AE"/>
    <w:rsid w:val="005667A3"/>
    <w:rsid w:val="00567F0C"/>
    <w:rsid w:val="00567F85"/>
    <w:rsid w:val="00570E79"/>
    <w:rsid w:val="00571A6B"/>
    <w:rsid w:val="00571DEC"/>
    <w:rsid w:val="005727BD"/>
    <w:rsid w:val="00573B56"/>
    <w:rsid w:val="005745B8"/>
    <w:rsid w:val="00574946"/>
    <w:rsid w:val="00576716"/>
    <w:rsid w:val="005773A7"/>
    <w:rsid w:val="00582E81"/>
    <w:rsid w:val="005854F7"/>
    <w:rsid w:val="00586180"/>
    <w:rsid w:val="005907F3"/>
    <w:rsid w:val="005934BA"/>
    <w:rsid w:val="00594106"/>
    <w:rsid w:val="005959C8"/>
    <w:rsid w:val="00595C8A"/>
    <w:rsid w:val="005A06DC"/>
    <w:rsid w:val="005A3086"/>
    <w:rsid w:val="005A475A"/>
    <w:rsid w:val="005A6488"/>
    <w:rsid w:val="005A6FE3"/>
    <w:rsid w:val="005A7042"/>
    <w:rsid w:val="005B0F87"/>
    <w:rsid w:val="005B17C4"/>
    <w:rsid w:val="005B4523"/>
    <w:rsid w:val="005B7AA4"/>
    <w:rsid w:val="005C4F0D"/>
    <w:rsid w:val="005C6DFC"/>
    <w:rsid w:val="005D098E"/>
    <w:rsid w:val="005D16AB"/>
    <w:rsid w:val="005D2DBF"/>
    <w:rsid w:val="005D43C2"/>
    <w:rsid w:val="005D4F21"/>
    <w:rsid w:val="005D50EB"/>
    <w:rsid w:val="005D5544"/>
    <w:rsid w:val="005D5E4C"/>
    <w:rsid w:val="005D6EC9"/>
    <w:rsid w:val="005D7523"/>
    <w:rsid w:val="005E044A"/>
    <w:rsid w:val="005E1AC4"/>
    <w:rsid w:val="005E33C7"/>
    <w:rsid w:val="005E3761"/>
    <w:rsid w:val="005E41A9"/>
    <w:rsid w:val="005E479B"/>
    <w:rsid w:val="005E5A5D"/>
    <w:rsid w:val="005E60FD"/>
    <w:rsid w:val="005E69EA"/>
    <w:rsid w:val="005E7544"/>
    <w:rsid w:val="005F0963"/>
    <w:rsid w:val="005F0B04"/>
    <w:rsid w:val="005F2E56"/>
    <w:rsid w:val="005F4851"/>
    <w:rsid w:val="005F5E73"/>
    <w:rsid w:val="00600BFF"/>
    <w:rsid w:val="006020ED"/>
    <w:rsid w:val="00602690"/>
    <w:rsid w:val="00602770"/>
    <w:rsid w:val="0060391E"/>
    <w:rsid w:val="00603F4E"/>
    <w:rsid w:val="00604493"/>
    <w:rsid w:val="00604D42"/>
    <w:rsid w:val="00612A69"/>
    <w:rsid w:val="00616C68"/>
    <w:rsid w:val="00623397"/>
    <w:rsid w:val="006241AC"/>
    <w:rsid w:val="006242DE"/>
    <w:rsid w:val="00626867"/>
    <w:rsid w:val="00627F89"/>
    <w:rsid w:val="006309E8"/>
    <w:rsid w:val="00632002"/>
    <w:rsid w:val="00634C20"/>
    <w:rsid w:val="006351DF"/>
    <w:rsid w:val="006353E9"/>
    <w:rsid w:val="00637AAF"/>
    <w:rsid w:val="00640558"/>
    <w:rsid w:val="00640B87"/>
    <w:rsid w:val="00640BF1"/>
    <w:rsid w:val="006417A2"/>
    <w:rsid w:val="0064421D"/>
    <w:rsid w:val="00645B02"/>
    <w:rsid w:val="006461C2"/>
    <w:rsid w:val="0065158B"/>
    <w:rsid w:val="00653033"/>
    <w:rsid w:val="006546A6"/>
    <w:rsid w:val="0065546D"/>
    <w:rsid w:val="0065572B"/>
    <w:rsid w:val="00657157"/>
    <w:rsid w:val="00657EF2"/>
    <w:rsid w:val="00662213"/>
    <w:rsid w:val="00662EC5"/>
    <w:rsid w:val="00663AAD"/>
    <w:rsid w:val="00663C5A"/>
    <w:rsid w:val="00665BC6"/>
    <w:rsid w:val="00665BF1"/>
    <w:rsid w:val="0066692C"/>
    <w:rsid w:val="00667DE5"/>
    <w:rsid w:val="00674C49"/>
    <w:rsid w:val="006750A3"/>
    <w:rsid w:val="00677282"/>
    <w:rsid w:val="006773BB"/>
    <w:rsid w:val="00684039"/>
    <w:rsid w:val="00684BA1"/>
    <w:rsid w:val="00685239"/>
    <w:rsid w:val="00685564"/>
    <w:rsid w:val="00692DCC"/>
    <w:rsid w:val="006A0DA0"/>
    <w:rsid w:val="006A2AC3"/>
    <w:rsid w:val="006A60AB"/>
    <w:rsid w:val="006A792A"/>
    <w:rsid w:val="006B0C18"/>
    <w:rsid w:val="006B204F"/>
    <w:rsid w:val="006C0A62"/>
    <w:rsid w:val="006C600C"/>
    <w:rsid w:val="006C6842"/>
    <w:rsid w:val="006C69F3"/>
    <w:rsid w:val="006C7A8D"/>
    <w:rsid w:val="006D0173"/>
    <w:rsid w:val="006D5CD1"/>
    <w:rsid w:val="006D6EBA"/>
    <w:rsid w:val="006E054F"/>
    <w:rsid w:val="006E07D7"/>
    <w:rsid w:val="006E3559"/>
    <w:rsid w:val="006E4EF9"/>
    <w:rsid w:val="006E7E52"/>
    <w:rsid w:val="006F20A3"/>
    <w:rsid w:val="006F25B4"/>
    <w:rsid w:val="006F2CCF"/>
    <w:rsid w:val="006F3BE1"/>
    <w:rsid w:val="006F409C"/>
    <w:rsid w:val="006F478C"/>
    <w:rsid w:val="006F5EC2"/>
    <w:rsid w:val="006F676B"/>
    <w:rsid w:val="006F679D"/>
    <w:rsid w:val="006F6F30"/>
    <w:rsid w:val="00700579"/>
    <w:rsid w:val="00702D39"/>
    <w:rsid w:val="00702DAC"/>
    <w:rsid w:val="0070681E"/>
    <w:rsid w:val="00706AE3"/>
    <w:rsid w:val="0071153C"/>
    <w:rsid w:val="00713C26"/>
    <w:rsid w:val="0071451D"/>
    <w:rsid w:val="007147A8"/>
    <w:rsid w:val="00715E59"/>
    <w:rsid w:val="00716EF3"/>
    <w:rsid w:val="00721077"/>
    <w:rsid w:val="007238FC"/>
    <w:rsid w:val="00724C12"/>
    <w:rsid w:val="00724C56"/>
    <w:rsid w:val="00724E4A"/>
    <w:rsid w:val="00727B13"/>
    <w:rsid w:val="00727DBC"/>
    <w:rsid w:val="00730D0A"/>
    <w:rsid w:val="00730F54"/>
    <w:rsid w:val="0073389E"/>
    <w:rsid w:val="00735043"/>
    <w:rsid w:val="007355BF"/>
    <w:rsid w:val="007357B3"/>
    <w:rsid w:val="00737868"/>
    <w:rsid w:val="00737EEE"/>
    <w:rsid w:val="007413DA"/>
    <w:rsid w:val="0074194D"/>
    <w:rsid w:val="007440E8"/>
    <w:rsid w:val="00750C11"/>
    <w:rsid w:val="00755DB5"/>
    <w:rsid w:val="00760641"/>
    <w:rsid w:val="00760CBF"/>
    <w:rsid w:val="007619C8"/>
    <w:rsid w:val="00761EDD"/>
    <w:rsid w:val="00763327"/>
    <w:rsid w:val="007652A8"/>
    <w:rsid w:val="007661E9"/>
    <w:rsid w:val="007670B0"/>
    <w:rsid w:val="007679E3"/>
    <w:rsid w:val="007729B9"/>
    <w:rsid w:val="00773053"/>
    <w:rsid w:val="007732D9"/>
    <w:rsid w:val="00780A9F"/>
    <w:rsid w:val="00783458"/>
    <w:rsid w:val="00783A54"/>
    <w:rsid w:val="00784754"/>
    <w:rsid w:val="00786AB5"/>
    <w:rsid w:val="00787D66"/>
    <w:rsid w:val="00790C8B"/>
    <w:rsid w:val="007910F8"/>
    <w:rsid w:val="007913C2"/>
    <w:rsid w:val="00791E11"/>
    <w:rsid w:val="00794C38"/>
    <w:rsid w:val="00796657"/>
    <w:rsid w:val="0079671A"/>
    <w:rsid w:val="00797116"/>
    <w:rsid w:val="00797800"/>
    <w:rsid w:val="007A0965"/>
    <w:rsid w:val="007A11CD"/>
    <w:rsid w:val="007A4C08"/>
    <w:rsid w:val="007A570F"/>
    <w:rsid w:val="007A601A"/>
    <w:rsid w:val="007A6D5B"/>
    <w:rsid w:val="007A6DC9"/>
    <w:rsid w:val="007B2244"/>
    <w:rsid w:val="007B2D32"/>
    <w:rsid w:val="007B3533"/>
    <w:rsid w:val="007B4821"/>
    <w:rsid w:val="007B4880"/>
    <w:rsid w:val="007B4D1A"/>
    <w:rsid w:val="007B55A2"/>
    <w:rsid w:val="007B78F5"/>
    <w:rsid w:val="007B7CA9"/>
    <w:rsid w:val="007B7EB9"/>
    <w:rsid w:val="007C21A5"/>
    <w:rsid w:val="007C4573"/>
    <w:rsid w:val="007C482F"/>
    <w:rsid w:val="007C51F6"/>
    <w:rsid w:val="007C71E5"/>
    <w:rsid w:val="007D170D"/>
    <w:rsid w:val="007D1A56"/>
    <w:rsid w:val="007D2A35"/>
    <w:rsid w:val="007D380F"/>
    <w:rsid w:val="007D5A57"/>
    <w:rsid w:val="007E032F"/>
    <w:rsid w:val="007E1147"/>
    <w:rsid w:val="007E2ED0"/>
    <w:rsid w:val="007E3AA2"/>
    <w:rsid w:val="007E3C02"/>
    <w:rsid w:val="007E5942"/>
    <w:rsid w:val="007E5AA5"/>
    <w:rsid w:val="007F039E"/>
    <w:rsid w:val="007F0A1A"/>
    <w:rsid w:val="007F1575"/>
    <w:rsid w:val="007F1AAB"/>
    <w:rsid w:val="007F22FD"/>
    <w:rsid w:val="007F3AEC"/>
    <w:rsid w:val="007F4140"/>
    <w:rsid w:val="00801EC3"/>
    <w:rsid w:val="008026C8"/>
    <w:rsid w:val="00803351"/>
    <w:rsid w:val="00803D0D"/>
    <w:rsid w:val="008057A7"/>
    <w:rsid w:val="00805F79"/>
    <w:rsid w:val="008110C7"/>
    <w:rsid w:val="00811871"/>
    <w:rsid w:val="00812026"/>
    <w:rsid w:val="00814085"/>
    <w:rsid w:val="00814E89"/>
    <w:rsid w:val="00815DDD"/>
    <w:rsid w:val="00817C8F"/>
    <w:rsid w:val="0082114E"/>
    <w:rsid w:val="00821CA8"/>
    <w:rsid w:val="00821E35"/>
    <w:rsid w:val="008254B3"/>
    <w:rsid w:val="00826E4A"/>
    <w:rsid w:val="008306B3"/>
    <w:rsid w:val="00831456"/>
    <w:rsid w:val="008322F8"/>
    <w:rsid w:val="00833B8E"/>
    <w:rsid w:val="0083543B"/>
    <w:rsid w:val="00836056"/>
    <w:rsid w:val="00836FEC"/>
    <w:rsid w:val="008437FA"/>
    <w:rsid w:val="0084390D"/>
    <w:rsid w:val="008461BB"/>
    <w:rsid w:val="00852584"/>
    <w:rsid w:val="0085400A"/>
    <w:rsid w:val="00854F76"/>
    <w:rsid w:val="00855F7E"/>
    <w:rsid w:val="00860181"/>
    <w:rsid w:val="00860A76"/>
    <w:rsid w:val="008612E8"/>
    <w:rsid w:val="00863BE7"/>
    <w:rsid w:val="00871A7C"/>
    <w:rsid w:val="00873F2A"/>
    <w:rsid w:val="00874459"/>
    <w:rsid w:val="0088143D"/>
    <w:rsid w:val="008814CB"/>
    <w:rsid w:val="00882953"/>
    <w:rsid w:val="00882CF0"/>
    <w:rsid w:val="00883B58"/>
    <w:rsid w:val="0088430A"/>
    <w:rsid w:val="00884553"/>
    <w:rsid w:val="0088474C"/>
    <w:rsid w:val="00887B32"/>
    <w:rsid w:val="008915D8"/>
    <w:rsid w:val="00892318"/>
    <w:rsid w:val="00894387"/>
    <w:rsid w:val="00895869"/>
    <w:rsid w:val="00896C24"/>
    <w:rsid w:val="00897D98"/>
    <w:rsid w:val="008A039E"/>
    <w:rsid w:val="008A11FF"/>
    <w:rsid w:val="008A1631"/>
    <w:rsid w:val="008A19DD"/>
    <w:rsid w:val="008A2087"/>
    <w:rsid w:val="008A2269"/>
    <w:rsid w:val="008A233A"/>
    <w:rsid w:val="008A376C"/>
    <w:rsid w:val="008A3C24"/>
    <w:rsid w:val="008A5A73"/>
    <w:rsid w:val="008A7723"/>
    <w:rsid w:val="008B180E"/>
    <w:rsid w:val="008B2785"/>
    <w:rsid w:val="008B60E5"/>
    <w:rsid w:val="008B7D58"/>
    <w:rsid w:val="008C058F"/>
    <w:rsid w:val="008C0FB0"/>
    <w:rsid w:val="008C1864"/>
    <w:rsid w:val="008C2170"/>
    <w:rsid w:val="008C2373"/>
    <w:rsid w:val="008C3404"/>
    <w:rsid w:val="008C3954"/>
    <w:rsid w:val="008C4EDD"/>
    <w:rsid w:val="008C6831"/>
    <w:rsid w:val="008C694D"/>
    <w:rsid w:val="008C6D92"/>
    <w:rsid w:val="008C6FE8"/>
    <w:rsid w:val="008D3C48"/>
    <w:rsid w:val="008D513B"/>
    <w:rsid w:val="008D7375"/>
    <w:rsid w:val="008E0666"/>
    <w:rsid w:val="008E42BE"/>
    <w:rsid w:val="008E4B5F"/>
    <w:rsid w:val="008E5746"/>
    <w:rsid w:val="008E578B"/>
    <w:rsid w:val="008F2AB3"/>
    <w:rsid w:val="008F3132"/>
    <w:rsid w:val="008F354E"/>
    <w:rsid w:val="008F4328"/>
    <w:rsid w:val="008F5A2A"/>
    <w:rsid w:val="008F75AB"/>
    <w:rsid w:val="0090064D"/>
    <w:rsid w:val="0090069E"/>
    <w:rsid w:val="00900B97"/>
    <w:rsid w:val="00901268"/>
    <w:rsid w:val="009045E5"/>
    <w:rsid w:val="00904D96"/>
    <w:rsid w:val="00905F25"/>
    <w:rsid w:val="009119B3"/>
    <w:rsid w:val="009129A4"/>
    <w:rsid w:val="009136D0"/>
    <w:rsid w:val="00914057"/>
    <w:rsid w:val="00915891"/>
    <w:rsid w:val="0091627B"/>
    <w:rsid w:val="00920CC2"/>
    <w:rsid w:val="00921746"/>
    <w:rsid w:val="009230CF"/>
    <w:rsid w:val="00925500"/>
    <w:rsid w:val="00925D93"/>
    <w:rsid w:val="00934280"/>
    <w:rsid w:val="00934F09"/>
    <w:rsid w:val="0093539F"/>
    <w:rsid w:val="00935FFD"/>
    <w:rsid w:val="009406D7"/>
    <w:rsid w:val="009412E8"/>
    <w:rsid w:val="00942CE3"/>
    <w:rsid w:val="009431C8"/>
    <w:rsid w:val="00944E2E"/>
    <w:rsid w:val="00945912"/>
    <w:rsid w:val="0094591C"/>
    <w:rsid w:val="009518D4"/>
    <w:rsid w:val="00951928"/>
    <w:rsid w:val="00955A4C"/>
    <w:rsid w:val="0095697C"/>
    <w:rsid w:val="009571B9"/>
    <w:rsid w:val="00957E67"/>
    <w:rsid w:val="00957EE2"/>
    <w:rsid w:val="0096178C"/>
    <w:rsid w:val="0096390B"/>
    <w:rsid w:val="00964A83"/>
    <w:rsid w:val="009654A8"/>
    <w:rsid w:val="009660A6"/>
    <w:rsid w:val="0096674A"/>
    <w:rsid w:val="00970890"/>
    <w:rsid w:val="00971364"/>
    <w:rsid w:val="0097563C"/>
    <w:rsid w:val="009803FC"/>
    <w:rsid w:val="00980D78"/>
    <w:rsid w:val="00980EC9"/>
    <w:rsid w:val="00981A50"/>
    <w:rsid w:val="0098287A"/>
    <w:rsid w:val="009837E0"/>
    <w:rsid w:val="009843EB"/>
    <w:rsid w:val="00984E0B"/>
    <w:rsid w:val="00985167"/>
    <w:rsid w:val="00985334"/>
    <w:rsid w:val="009866F8"/>
    <w:rsid w:val="00987B90"/>
    <w:rsid w:val="009934A0"/>
    <w:rsid w:val="00993909"/>
    <w:rsid w:val="00993FE1"/>
    <w:rsid w:val="00994C7B"/>
    <w:rsid w:val="00994CA5"/>
    <w:rsid w:val="00995D48"/>
    <w:rsid w:val="00996A8B"/>
    <w:rsid w:val="00996B2C"/>
    <w:rsid w:val="009A023F"/>
    <w:rsid w:val="009A2C63"/>
    <w:rsid w:val="009A5060"/>
    <w:rsid w:val="009A60C2"/>
    <w:rsid w:val="009A7AF1"/>
    <w:rsid w:val="009B2572"/>
    <w:rsid w:val="009B27B9"/>
    <w:rsid w:val="009B57A5"/>
    <w:rsid w:val="009B7379"/>
    <w:rsid w:val="009C2115"/>
    <w:rsid w:val="009C256C"/>
    <w:rsid w:val="009C2737"/>
    <w:rsid w:val="009C3823"/>
    <w:rsid w:val="009C58A3"/>
    <w:rsid w:val="009C5945"/>
    <w:rsid w:val="009C71F0"/>
    <w:rsid w:val="009C73AE"/>
    <w:rsid w:val="009C753A"/>
    <w:rsid w:val="009D09C1"/>
    <w:rsid w:val="009D1F69"/>
    <w:rsid w:val="009D46EF"/>
    <w:rsid w:val="009D47E5"/>
    <w:rsid w:val="009D7E82"/>
    <w:rsid w:val="009E05CF"/>
    <w:rsid w:val="009E1B11"/>
    <w:rsid w:val="009E791C"/>
    <w:rsid w:val="009F0C4E"/>
    <w:rsid w:val="009F1AA4"/>
    <w:rsid w:val="009F1D39"/>
    <w:rsid w:val="009F2F78"/>
    <w:rsid w:val="009F3543"/>
    <w:rsid w:val="00A0080D"/>
    <w:rsid w:val="00A00DF2"/>
    <w:rsid w:val="00A00FF3"/>
    <w:rsid w:val="00A0112D"/>
    <w:rsid w:val="00A0409E"/>
    <w:rsid w:val="00A05529"/>
    <w:rsid w:val="00A114AB"/>
    <w:rsid w:val="00A11F83"/>
    <w:rsid w:val="00A12580"/>
    <w:rsid w:val="00A12DD0"/>
    <w:rsid w:val="00A13438"/>
    <w:rsid w:val="00A15CF4"/>
    <w:rsid w:val="00A200D7"/>
    <w:rsid w:val="00A21561"/>
    <w:rsid w:val="00A22394"/>
    <w:rsid w:val="00A232AF"/>
    <w:rsid w:val="00A246C2"/>
    <w:rsid w:val="00A31DFB"/>
    <w:rsid w:val="00A3235C"/>
    <w:rsid w:val="00A33054"/>
    <w:rsid w:val="00A33E41"/>
    <w:rsid w:val="00A34464"/>
    <w:rsid w:val="00A34DFE"/>
    <w:rsid w:val="00A34FD7"/>
    <w:rsid w:val="00A36998"/>
    <w:rsid w:val="00A379C7"/>
    <w:rsid w:val="00A4079F"/>
    <w:rsid w:val="00A429D9"/>
    <w:rsid w:val="00A456D8"/>
    <w:rsid w:val="00A45CD8"/>
    <w:rsid w:val="00A5216D"/>
    <w:rsid w:val="00A528D5"/>
    <w:rsid w:val="00A52A25"/>
    <w:rsid w:val="00A63F87"/>
    <w:rsid w:val="00A64179"/>
    <w:rsid w:val="00A64738"/>
    <w:rsid w:val="00A650C6"/>
    <w:rsid w:val="00A651D6"/>
    <w:rsid w:val="00A65D0F"/>
    <w:rsid w:val="00A662BD"/>
    <w:rsid w:val="00A66600"/>
    <w:rsid w:val="00A6694A"/>
    <w:rsid w:val="00A66962"/>
    <w:rsid w:val="00A74B0B"/>
    <w:rsid w:val="00A7737B"/>
    <w:rsid w:val="00A773FF"/>
    <w:rsid w:val="00A803E8"/>
    <w:rsid w:val="00A827CD"/>
    <w:rsid w:val="00A85DA9"/>
    <w:rsid w:val="00A87D68"/>
    <w:rsid w:val="00A92BF2"/>
    <w:rsid w:val="00A96816"/>
    <w:rsid w:val="00AA187C"/>
    <w:rsid w:val="00AA38E4"/>
    <w:rsid w:val="00AA46C9"/>
    <w:rsid w:val="00AA4A7F"/>
    <w:rsid w:val="00AA68E6"/>
    <w:rsid w:val="00AB0FBD"/>
    <w:rsid w:val="00AB1000"/>
    <w:rsid w:val="00AB1002"/>
    <w:rsid w:val="00AB3EAB"/>
    <w:rsid w:val="00AB699D"/>
    <w:rsid w:val="00AB7AEF"/>
    <w:rsid w:val="00AB7DBE"/>
    <w:rsid w:val="00AC01E3"/>
    <w:rsid w:val="00AC4DE7"/>
    <w:rsid w:val="00AC5307"/>
    <w:rsid w:val="00AC7988"/>
    <w:rsid w:val="00AD072D"/>
    <w:rsid w:val="00AD1E40"/>
    <w:rsid w:val="00AD5533"/>
    <w:rsid w:val="00AD63C2"/>
    <w:rsid w:val="00AD66B5"/>
    <w:rsid w:val="00AD6CF0"/>
    <w:rsid w:val="00AD7582"/>
    <w:rsid w:val="00AE3171"/>
    <w:rsid w:val="00AE3C5A"/>
    <w:rsid w:val="00AE61A8"/>
    <w:rsid w:val="00AE6F7F"/>
    <w:rsid w:val="00AF0ED8"/>
    <w:rsid w:val="00AF21B4"/>
    <w:rsid w:val="00AF49BC"/>
    <w:rsid w:val="00AF590F"/>
    <w:rsid w:val="00B0034D"/>
    <w:rsid w:val="00B02013"/>
    <w:rsid w:val="00B04AEC"/>
    <w:rsid w:val="00B05621"/>
    <w:rsid w:val="00B05AE2"/>
    <w:rsid w:val="00B11A90"/>
    <w:rsid w:val="00B12741"/>
    <w:rsid w:val="00B16D22"/>
    <w:rsid w:val="00B20107"/>
    <w:rsid w:val="00B20D01"/>
    <w:rsid w:val="00B217A8"/>
    <w:rsid w:val="00B23818"/>
    <w:rsid w:val="00B253B6"/>
    <w:rsid w:val="00B25492"/>
    <w:rsid w:val="00B258A5"/>
    <w:rsid w:val="00B31057"/>
    <w:rsid w:val="00B32E7B"/>
    <w:rsid w:val="00B33082"/>
    <w:rsid w:val="00B337F3"/>
    <w:rsid w:val="00B33DFB"/>
    <w:rsid w:val="00B34E55"/>
    <w:rsid w:val="00B3662F"/>
    <w:rsid w:val="00B37923"/>
    <w:rsid w:val="00B37AA7"/>
    <w:rsid w:val="00B425F0"/>
    <w:rsid w:val="00B433AA"/>
    <w:rsid w:val="00B4789D"/>
    <w:rsid w:val="00B50B8C"/>
    <w:rsid w:val="00B53799"/>
    <w:rsid w:val="00B560E9"/>
    <w:rsid w:val="00B6325B"/>
    <w:rsid w:val="00B66268"/>
    <w:rsid w:val="00B67405"/>
    <w:rsid w:val="00B70183"/>
    <w:rsid w:val="00B70C6A"/>
    <w:rsid w:val="00B7183A"/>
    <w:rsid w:val="00B71C00"/>
    <w:rsid w:val="00B71D06"/>
    <w:rsid w:val="00B73429"/>
    <w:rsid w:val="00B753F8"/>
    <w:rsid w:val="00B75614"/>
    <w:rsid w:val="00B75935"/>
    <w:rsid w:val="00B76A41"/>
    <w:rsid w:val="00B80339"/>
    <w:rsid w:val="00B81274"/>
    <w:rsid w:val="00B82435"/>
    <w:rsid w:val="00B8330B"/>
    <w:rsid w:val="00B83593"/>
    <w:rsid w:val="00B85102"/>
    <w:rsid w:val="00B86062"/>
    <w:rsid w:val="00B86AC2"/>
    <w:rsid w:val="00B86FD5"/>
    <w:rsid w:val="00B91F54"/>
    <w:rsid w:val="00B92A35"/>
    <w:rsid w:val="00B92F43"/>
    <w:rsid w:val="00B975C6"/>
    <w:rsid w:val="00BA1B92"/>
    <w:rsid w:val="00BA1C52"/>
    <w:rsid w:val="00BA213E"/>
    <w:rsid w:val="00BA2322"/>
    <w:rsid w:val="00BA4C24"/>
    <w:rsid w:val="00BA5782"/>
    <w:rsid w:val="00BA7262"/>
    <w:rsid w:val="00BA7D94"/>
    <w:rsid w:val="00BB18E9"/>
    <w:rsid w:val="00BB21BF"/>
    <w:rsid w:val="00BB4332"/>
    <w:rsid w:val="00BB4670"/>
    <w:rsid w:val="00BB48C6"/>
    <w:rsid w:val="00BB5946"/>
    <w:rsid w:val="00BB684E"/>
    <w:rsid w:val="00BB6CA3"/>
    <w:rsid w:val="00BC037E"/>
    <w:rsid w:val="00BC3D5B"/>
    <w:rsid w:val="00BC53C6"/>
    <w:rsid w:val="00BC543F"/>
    <w:rsid w:val="00BC546E"/>
    <w:rsid w:val="00BC54CE"/>
    <w:rsid w:val="00BC63B4"/>
    <w:rsid w:val="00BC6FF2"/>
    <w:rsid w:val="00BC7579"/>
    <w:rsid w:val="00BD0660"/>
    <w:rsid w:val="00BD2C63"/>
    <w:rsid w:val="00BD2C86"/>
    <w:rsid w:val="00BD3F5F"/>
    <w:rsid w:val="00BD4962"/>
    <w:rsid w:val="00BD571A"/>
    <w:rsid w:val="00BD5F7A"/>
    <w:rsid w:val="00BD6E3F"/>
    <w:rsid w:val="00BD75F3"/>
    <w:rsid w:val="00BD75F9"/>
    <w:rsid w:val="00BD7695"/>
    <w:rsid w:val="00BD79A8"/>
    <w:rsid w:val="00BE0618"/>
    <w:rsid w:val="00BE0D66"/>
    <w:rsid w:val="00BE2BFE"/>
    <w:rsid w:val="00BE332E"/>
    <w:rsid w:val="00BE47C8"/>
    <w:rsid w:val="00BE4814"/>
    <w:rsid w:val="00BE6E7F"/>
    <w:rsid w:val="00BE6E95"/>
    <w:rsid w:val="00BE7488"/>
    <w:rsid w:val="00BF00DA"/>
    <w:rsid w:val="00BF0AE0"/>
    <w:rsid w:val="00BF3578"/>
    <w:rsid w:val="00BF5317"/>
    <w:rsid w:val="00BF5A8B"/>
    <w:rsid w:val="00BF5E54"/>
    <w:rsid w:val="00BF72B9"/>
    <w:rsid w:val="00BF7500"/>
    <w:rsid w:val="00BF7696"/>
    <w:rsid w:val="00BF7F6A"/>
    <w:rsid w:val="00C0049E"/>
    <w:rsid w:val="00C0089F"/>
    <w:rsid w:val="00C02ED2"/>
    <w:rsid w:val="00C03081"/>
    <w:rsid w:val="00C04E29"/>
    <w:rsid w:val="00C12195"/>
    <w:rsid w:val="00C131E3"/>
    <w:rsid w:val="00C1359B"/>
    <w:rsid w:val="00C1478B"/>
    <w:rsid w:val="00C16D38"/>
    <w:rsid w:val="00C17754"/>
    <w:rsid w:val="00C17BF4"/>
    <w:rsid w:val="00C240B6"/>
    <w:rsid w:val="00C25423"/>
    <w:rsid w:val="00C25683"/>
    <w:rsid w:val="00C30059"/>
    <w:rsid w:val="00C31024"/>
    <w:rsid w:val="00C31F74"/>
    <w:rsid w:val="00C33DCD"/>
    <w:rsid w:val="00C37736"/>
    <w:rsid w:val="00C37A55"/>
    <w:rsid w:val="00C37E5B"/>
    <w:rsid w:val="00C420AD"/>
    <w:rsid w:val="00C42372"/>
    <w:rsid w:val="00C42A52"/>
    <w:rsid w:val="00C44032"/>
    <w:rsid w:val="00C44B14"/>
    <w:rsid w:val="00C462B9"/>
    <w:rsid w:val="00C46C56"/>
    <w:rsid w:val="00C47081"/>
    <w:rsid w:val="00C4780C"/>
    <w:rsid w:val="00C47DD3"/>
    <w:rsid w:val="00C52E5C"/>
    <w:rsid w:val="00C54435"/>
    <w:rsid w:val="00C55F9B"/>
    <w:rsid w:val="00C613B4"/>
    <w:rsid w:val="00C61E0C"/>
    <w:rsid w:val="00C6429A"/>
    <w:rsid w:val="00C64F77"/>
    <w:rsid w:val="00C65458"/>
    <w:rsid w:val="00C659F8"/>
    <w:rsid w:val="00C65AE1"/>
    <w:rsid w:val="00C6755F"/>
    <w:rsid w:val="00C6775F"/>
    <w:rsid w:val="00C6797E"/>
    <w:rsid w:val="00C72AE7"/>
    <w:rsid w:val="00C74C8D"/>
    <w:rsid w:val="00C7505F"/>
    <w:rsid w:val="00C75AFC"/>
    <w:rsid w:val="00C75B67"/>
    <w:rsid w:val="00C76E57"/>
    <w:rsid w:val="00C80E3B"/>
    <w:rsid w:val="00C81CB1"/>
    <w:rsid w:val="00C8235F"/>
    <w:rsid w:val="00C83393"/>
    <w:rsid w:val="00C83552"/>
    <w:rsid w:val="00C83AC3"/>
    <w:rsid w:val="00C855C7"/>
    <w:rsid w:val="00C86947"/>
    <w:rsid w:val="00C876DD"/>
    <w:rsid w:val="00C925EF"/>
    <w:rsid w:val="00C943E5"/>
    <w:rsid w:val="00CA036C"/>
    <w:rsid w:val="00CA10A3"/>
    <w:rsid w:val="00CA1512"/>
    <w:rsid w:val="00CA3FCA"/>
    <w:rsid w:val="00CA446E"/>
    <w:rsid w:val="00CA4E1B"/>
    <w:rsid w:val="00CA5A3E"/>
    <w:rsid w:val="00CB26D8"/>
    <w:rsid w:val="00CB2BFE"/>
    <w:rsid w:val="00CB4229"/>
    <w:rsid w:val="00CB54C6"/>
    <w:rsid w:val="00CB6181"/>
    <w:rsid w:val="00CC0CB5"/>
    <w:rsid w:val="00CC1D25"/>
    <w:rsid w:val="00CC3217"/>
    <w:rsid w:val="00CC3E01"/>
    <w:rsid w:val="00CC6726"/>
    <w:rsid w:val="00CC6861"/>
    <w:rsid w:val="00CD2B28"/>
    <w:rsid w:val="00CD7555"/>
    <w:rsid w:val="00CE06F0"/>
    <w:rsid w:val="00CE2179"/>
    <w:rsid w:val="00CE4D49"/>
    <w:rsid w:val="00CE5EDD"/>
    <w:rsid w:val="00CE795E"/>
    <w:rsid w:val="00CF05AA"/>
    <w:rsid w:val="00CF089E"/>
    <w:rsid w:val="00CF1DCD"/>
    <w:rsid w:val="00CF2AE6"/>
    <w:rsid w:val="00CF2BD3"/>
    <w:rsid w:val="00CF44D4"/>
    <w:rsid w:val="00CF4D57"/>
    <w:rsid w:val="00CF5A0E"/>
    <w:rsid w:val="00CF5C97"/>
    <w:rsid w:val="00CF7095"/>
    <w:rsid w:val="00CF7ED9"/>
    <w:rsid w:val="00D00172"/>
    <w:rsid w:val="00D00BF7"/>
    <w:rsid w:val="00D02B2A"/>
    <w:rsid w:val="00D035D5"/>
    <w:rsid w:val="00D0435B"/>
    <w:rsid w:val="00D048AF"/>
    <w:rsid w:val="00D058E9"/>
    <w:rsid w:val="00D06FC6"/>
    <w:rsid w:val="00D12247"/>
    <w:rsid w:val="00D13D4D"/>
    <w:rsid w:val="00D1550A"/>
    <w:rsid w:val="00D16DBF"/>
    <w:rsid w:val="00D16E9C"/>
    <w:rsid w:val="00D16EB7"/>
    <w:rsid w:val="00D219BB"/>
    <w:rsid w:val="00D21E2C"/>
    <w:rsid w:val="00D22DD6"/>
    <w:rsid w:val="00D23266"/>
    <w:rsid w:val="00D23451"/>
    <w:rsid w:val="00D25C4E"/>
    <w:rsid w:val="00D26284"/>
    <w:rsid w:val="00D30E15"/>
    <w:rsid w:val="00D31934"/>
    <w:rsid w:val="00D31B33"/>
    <w:rsid w:val="00D323AE"/>
    <w:rsid w:val="00D3303B"/>
    <w:rsid w:val="00D34C35"/>
    <w:rsid w:val="00D34FDB"/>
    <w:rsid w:val="00D36216"/>
    <w:rsid w:val="00D37390"/>
    <w:rsid w:val="00D375B6"/>
    <w:rsid w:val="00D40445"/>
    <w:rsid w:val="00D40538"/>
    <w:rsid w:val="00D41B67"/>
    <w:rsid w:val="00D432D0"/>
    <w:rsid w:val="00D458E3"/>
    <w:rsid w:val="00D532E4"/>
    <w:rsid w:val="00D54EB1"/>
    <w:rsid w:val="00D5618B"/>
    <w:rsid w:val="00D5658F"/>
    <w:rsid w:val="00D56AC7"/>
    <w:rsid w:val="00D61795"/>
    <w:rsid w:val="00D61B80"/>
    <w:rsid w:val="00D6201E"/>
    <w:rsid w:val="00D63D8D"/>
    <w:rsid w:val="00D66258"/>
    <w:rsid w:val="00D6649F"/>
    <w:rsid w:val="00D70849"/>
    <w:rsid w:val="00D710D0"/>
    <w:rsid w:val="00D734C6"/>
    <w:rsid w:val="00D74F56"/>
    <w:rsid w:val="00D7699C"/>
    <w:rsid w:val="00D76D93"/>
    <w:rsid w:val="00D77601"/>
    <w:rsid w:val="00D801AA"/>
    <w:rsid w:val="00D80DB6"/>
    <w:rsid w:val="00D81357"/>
    <w:rsid w:val="00D81EF2"/>
    <w:rsid w:val="00D83D27"/>
    <w:rsid w:val="00D8451B"/>
    <w:rsid w:val="00D84A71"/>
    <w:rsid w:val="00D853BA"/>
    <w:rsid w:val="00D853F4"/>
    <w:rsid w:val="00D8621B"/>
    <w:rsid w:val="00D9011B"/>
    <w:rsid w:val="00D90211"/>
    <w:rsid w:val="00D91A28"/>
    <w:rsid w:val="00D94144"/>
    <w:rsid w:val="00DA2294"/>
    <w:rsid w:val="00DA27DD"/>
    <w:rsid w:val="00DA7F80"/>
    <w:rsid w:val="00DB0E67"/>
    <w:rsid w:val="00DB360C"/>
    <w:rsid w:val="00DB3A96"/>
    <w:rsid w:val="00DB4948"/>
    <w:rsid w:val="00DB4BC7"/>
    <w:rsid w:val="00DB4C7B"/>
    <w:rsid w:val="00DB54A4"/>
    <w:rsid w:val="00DB6FCA"/>
    <w:rsid w:val="00DC2E99"/>
    <w:rsid w:val="00DC4901"/>
    <w:rsid w:val="00DC7CA6"/>
    <w:rsid w:val="00DD1E55"/>
    <w:rsid w:val="00DD300C"/>
    <w:rsid w:val="00DD4604"/>
    <w:rsid w:val="00DD5906"/>
    <w:rsid w:val="00DD5928"/>
    <w:rsid w:val="00DD5C68"/>
    <w:rsid w:val="00DD5E78"/>
    <w:rsid w:val="00DD60F4"/>
    <w:rsid w:val="00DD6338"/>
    <w:rsid w:val="00DD6A99"/>
    <w:rsid w:val="00DE112E"/>
    <w:rsid w:val="00DE22EA"/>
    <w:rsid w:val="00DE3A1E"/>
    <w:rsid w:val="00DE47A9"/>
    <w:rsid w:val="00DE6873"/>
    <w:rsid w:val="00DE71AD"/>
    <w:rsid w:val="00DE71E0"/>
    <w:rsid w:val="00DE7C61"/>
    <w:rsid w:val="00DF0E01"/>
    <w:rsid w:val="00DF23A0"/>
    <w:rsid w:val="00DF3940"/>
    <w:rsid w:val="00DF3EC7"/>
    <w:rsid w:val="00DF3FAC"/>
    <w:rsid w:val="00DF5339"/>
    <w:rsid w:val="00E0019F"/>
    <w:rsid w:val="00E015A0"/>
    <w:rsid w:val="00E02500"/>
    <w:rsid w:val="00E10214"/>
    <w:rsid w:val="00E103C0"/>
    <w:rsid w:val="00E11CEF"/>
    <w:rsid w:val="00E13084"/>
    <w:rsid w:val="00E16BC4"/>
    <w:rsid w:val="00E17260"/>
    <w:rsid w:val="00E214E2"/>
    <w:rsid w:val="00E21FEA"/>
    <w:rsid w:val="00E22773"/>
    <w:rsid w:val="00E233BE"/>
    <w:rsid w:val="00E23FDF"/>
    <w:rsid w:val="00E24BD1"/>
    <w:rsid w:val="00E25009"/>
    <w:rsid w:val="00E25DA6"/>
    <w:rsid w:val="00E260D6"/>
    <w:rsid w:val="00E27CD7"/>
    <w:rsid w:val="00E31CC7"/>
    <w:rsid w:val="00E334E5"/>
    <w:rsid w:val="00E33767"/>
    <w:rsid w:val="00E3397B"/>
    <w:rsid w:val="00E339BC"/>
    <w:rsid w:val="00E34F9E"/>
    <w:rsid w:val="00E3617E"/>
    <w:rsid w:val="00E371E1"/>
    <w:rsid w:val="00E37987"/>
    <w:rsid w:val="00E40043"/>
    <w:rsid w:val="00E40472"/>
    <w:rsid w:val="00E42BD4"/>
    <w:rsid w:val="00E43B77"/>
    <w:rsid w:val="00E45490"/>
    <w:rsid w:val="00E47A62"/>
    <w:rsid w:val="00E509D5"/>
    <w:rsid w:val="00E533A7"/>
    <w:rsid w:val="00E544E7"/>
    <w:rsid w:val="00E54643"/>
    <w:rsid w:val="00E55029"/>
    <w:rsid w:val="00E555A0"/>
    <w:rsid w:val="00E609D8"/>
    <w:rsid w:val="00E6128F"/>
    <w:rsid w:val="00E6148A"/>
    <w:rsid w:val="00E620D4"/>
    <w:rsid w:val="00E62A48"/>
    <w:rsid w:val="00E637B9"/>
    <w:rsid w:val="00E64743"/>
    <w:rsid w:val="00E6590F"/>
    <w:rsid w:val="00E65B6A"/>
    <w:rsid w:val="00E6609A"/>
    <w:rsid w:val="00E713B6"/>
    <w:rsid w:val="00E71B7D"/>
    <w:rsid w:val="00E72246"/>
    <w:rsid w:val="00E73A93"/>
    <w:rsid w:val="00E73C57"/>
    <w:rsid w:val="00E76037"/>
    <w:rsid w:val="00E76439"/>
    <w:rsid w:val="00E76465"/>
    <w:rsid w:val="00E76D37"/>
    <w:rsid w:val="00E7707D"/>
    <w:rsid w:val="00E82EDE"/>
    <w:rsid w:val="00E837F3"/>
    <w:rsid w:val="00E84028"/>
    <w:rsid w:val="00E8495A"/>
    <w:rsid w:val="00E84C16"/>
    <w:rsid w:val="00E86296"/>
    <w:rsid w:val="00E866D7"/>
    <w:rsid w:val="00E871B6"/>
    <w:rsid w:val="00E91BE9"/>
    <w:rsid w:val="00E91E04"/>
    <w:rsid w:val="00E9600F"/>
    <w:rsid w:val="00E97707"/>
    <w:rsid w:val="00E97A31"/>
    <w:rsid w:val="00EA031B"/>
    <w:rsid w:val="00EA2CD1"/>
    <w:rsid w:val="00EA2F7B"/>
    <w:rsid w:val="00EA33A0"/>
    <w:rsid w:val="00EA349A"/>
    <w:rsid w:val="00EA3B81"/>
    <w:rsid w:val="00EA570E"/>
    <w:rsid w:val="00EA5B15"/>
    <w:rsid w:val="00EB014F"/>
    <w:rsid w:val="00EB1B75"/>
    <w:rsid w:val="00EB2931"/>
    <w:rsid w:val="00EB29B3"/>
    <w:rsid w:val="00EB321C"/>
    <w:rsid w:val="00EB3D8C"/>
    <w:rsid w:val="00EB3DFE"/>
    <w:rsid w:val="00EB44B5"/>
    <w:rsid w:val="00EB4585"/>
    <w:rsid w:val="00EB59CD"/>
    <w:rsid w:val="00EB6325"/>
    <w:rsid w:val="00EB70A9"/>
    <w:rsid w:val="00EB712D"/>
    <w:rsid w:val="00EB741F"/>
    <w:rsid w:val="00EC0401"/>
    <w:rsid w:val="00EC1B98"/>
    <w:rsid w:val="00EC55C5"/>
    <w:rsid w:val="00EC5A7C"/>
    <w:rsid w:val="00EC704B"/>
    <w:rsid w:val="00ED3D7E"/>
    <w:rsid w:val="00ED5E18"/>
    <w:rsid w:val="00ED62A8"/>
    <w:rsid w:val="00ED6978"/>
    <w:rsid w:val="00ED7701"/>
    <w:rsid w:val="00ED77D3"/>
    <w:rsid w:val="00EE6934"/>
    <w:rsid w:val="00EE73C9"/>
    <w:rsid w:val="00EF0808"/>
    <w:rsid w:val="00EF0B17"/>
    <w:rsid w:val="00EF4165"/>
    <w:rsid w:val="00F01091"/>
    <w:rsid w:val="00F02530"/>
    <w:rsid w:val="00F040E8"/>
    <w:rsid w:val="00F04E02"/>
    <w:rsid w:val="00F0597A"/>
    <w:rsid w:val="00F114DD"/>
    <w:rsid w:val="00F136B0"/>
    <w:rsid w:val="00F137E3"/>
    <w:rsid w:val="00F13E64"/>
    <w:rsid w:val="00F14D73"/>
    <w:rsid w:val="00F16ACF"/>
    <w:rsid w:val="00F17508"/>
    <w:rsid w:val="00F21D0B"/>
    <w:rsid w:val="00F23144"/>
    <w:rsid w:val="00F23B8D"/>
    <w:rsid w:val="00F23E33"/>
    <w:rsid w:val="00F248CD"/>
    <w:rsid w:val="00F25E28"/>
    <w:rsid w:val="00F27194"/>
    <w:rsid w:val="00F2780D"/>
    <w:rsid w:val="00F31588"/>
    <w:rsid w:val="00F36E2A"/>
    <w:rsid w:val="00F36FC4"/>
    <w:rsid w:val="00F42AB5"/>
    <w:rsid w:val="00F4384D"/>
    <w:rsid w:val="00F438FB"/>
    <w:rsid w:val="00F45472"/>
    <w:rsid w:val="00F468C9"/>
    <w:rsid w:val="00F471A7"/>
    <w:rsid w:val="00F505B6"/>
    <w:rsid w:val="00F51E4E"/>
    <w:rsid w:val="00F5294C"/>
    <w:rsid w:val="00F52D43"/>
    <w:rsid w:val="00F52DA6"/>
    <w:rsid w:val="00F53F3E"/>
    <w:rsid w:val="00F546C0"/>
    <w:rsid w:val="00F5610D"/>
    <w:rsid w:val="00F57FF7"/>
    <w:rsid w:val="00F60D72"/>
    <w:rsid w:val="00F628C1"/>
    <w:rsid w:val="00F646B7"/>
    <w:rsid w:val="00F65925"/>
    <w:rsid w:val="00F66061"/>
    <w:rsid w:val="00F6645B"/>
    <w:rsid w:val="00F666E1"/>
    <w:rsid w:val="00F67DB7"/>
    <w:rsid w:val="00F67E89"/>
    <w:rsid w:val="00F768B4"/>
    <w:rsid w:val="00F76B33"/>
    <w:rsid w:val="00F80005"/>
    <w:rsid w:val="00F80A8A"/>
    <w:rsid w:val="00F81EE6"/>
    <w:rsid w:val="00F82152"/>
    <w:rsid w:val="00F82B2D"/>
    <w:rsid w:val="00F83208"/>
    <w:rsid w:val="00F84E6D"/>
    <w:rsid w:val="00F85180"/>
    <w:rsid w:val="00F85402"/>
    <w:rsid w:val="00F85E33"/>
    <w:rsid w:val="00F860A7"/>
    <w:rsid w:val="00F86A5B"/>
    <w:rsid w:val="00F874F7"/>
    <w:rsid w:val="00F875F7"/>
    <w:rsid w:val="00F90B8A"/>
    <w:rsid w:val="00F91F9C"/>
    <w:rsid w:val="00FA005E"/>
    <w:rsid w:val="00FA03BC"/>
    <w:rsid w:val="00FA6DA0"/>
    <w:rsid w:val="00FB0BC1"/>
    <w:rsid w:val="00FB1239"/>
    <w:rsid w:val="00FB56E4"/>
    <w:rsid w:val="00FB7DAE"/>
    <w:rsid w:val="00FC41D1"/>
    <w:rsid w:val="00FC4717"/>
    <w:rsid w:val="00FC4BB5"/>
    <w:rsid w:val="00FC66F3"/>
    <w:rsid w:val="00FD157C"/>
    <w:rsid w:val="00FD1A80"/>
    <w:rsid w:val="00FD1B76"/>
    <w:rsid w:val="00FD3B6B"/>
    <w:rsid w:val="00FD4B59"/>
    <w:rsid w:val="00FD67FD"/>
    <w:rsid w:val="00FD6E0D"/>
    <w:rsid w:val="00FE016B"/>
    <w:rsid w:val="00FE0894"/>
    <w:rsid w:val="00FE24E8"/>
    <w:rsid w:val="00FE3560"/>
    <w:rsid w:val="00FE4335"/>
    <w:rsid w:val="00FE4ED0"/>
    <w:rsid w:val="00FE61A5"/>
    <w:rsid w:val="00FE627F"/>
    <w:rsid w:val="00FE64FB"/>
    <w:rsid w:val="00FF0541"/>
    <w:rsid w:val="00FF1FB8"/>
    <w:rsid w:val="00FF212C"/>
    <w:rsid w:val="00FF387B"/>
    <w:rsid w:val="00FF474C"/>
    <w:rsid w:val="00FF6E8B"/>
    <w:rsid w:val="00FF76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9DA"/>
    <w:rPr>
      <w:sz w:val="24"/>
      <w:szCs w:val="24"/>
    </w:rPr>
  </w:style>
  <w:style w:type="paragraph" w:styleId="1">
    <w:name w:val="heading 1"/>
    <w:basedOn w:val="a"/>
    <w:next w:val="a"/>
    <w:qFormat/>
    <w:rsid w:val="00750C11"/>
    <w:pPr>
      <w:widowControl w:val="0"/>
      <w:autoSpaceDE w:val="0"/>
      <w:autoSpaceDN w:val="0"/>
      <w:adjustRightInd w:val="0"/>
      <w:outlineLvl w:val="0"/>
    </w:pPr>
    <w:rPr>
      <w:rFonts w:ascii="Arial CYR" w:hAnsi="Arial CYR" w:cs="Arial CYR"/>
    </w:rPr>
  </w:style>
  <w:style w:type="paragraph" w:styleId="3">
    <w:name w:val="heading 3"/>
    <w:basedOn w:val="a"/>
    <w:next w:val="a"/>
    <w:qFormat/>
    <w:rsid w:val="00750C11"/>
    <w:pPr>
      <w:widowControl w:val="0"/>
      <w:autoSpaceDE w:val="0"/>
      <w:autoSpaceDN w:val="0"/>
      <w:adjustRightInd w:val="0"/>
      <w:outlineLvl w:val="2"/>
    </w:pPr>
    <w:rPr>
      <w:rFonts w:ascii="Arial CYR" w:hAnsi="Arial CYR" w:cs="Arial CYR"/>
    </w:rPr>
  </w:style>
  <w:style w:type="paragraph" w:styleId="4">
    <w:name w:val="heading 4"/>
    <w:basedOn w:val="a"/>
    <w:next w:val="a"/>
    <w:qFormat/>
    <w:rsid w:val="00750C11"/>
    <w:pPr>
      <w:keepNext/>
      <w:widowControl w:val="0"/>
      <w:autoSpaceDE w:val="0"/>
      <w:autoSpaceDN w:val="0"/>
      <w:adjustRightInd w:val="0"/>
      <w:spacing w:before="240" w:after="60"/>
      <w:outlineLvl w:val="3"/>
    </w:pPr>
    <w:rPr>
      <w:b/>
      <w:bCs/>
      <w:sz w:val="28"/>
      <w:szCs w:val="28"/>
    </w:rPr>
  </w:style>
  <w:style w:type="paragraph" w:styleId="5">
    <w:name w:val="heading 5"/>
    <w:basedOn w:val="a"/>
    <w:next w:val="a"/>
    <w:qFormat/>
    <w:rsid w:val="00750C11"/>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42">
    <w:name w:val="st42"/>
    <w:rsid w:val="000F2200"/>
    <w:rPr>
      <w:color w:val="000000"/>
    </w:rPr>
  </w:style>
  <w:style w:type="character" w:customStyle="1" w:styleId="rvts9">
    <w:name w:val="rvts9"/>
    <w:basedOn w:val="a0"/>
    <w:rsid w:val="000030C7"/>
  </w:style>
  <w:style w:type="paragraph" w:customStyle="1" w:styleId="rvps12">
    <w:name w:val="rvps12"/>
    <w:basedOn w:val="a"/>
    <w:rsid w:val="000030C7"/>
    <w:pPr>
      <w:spacing w:before="100" w:beforeAutospacing="1" w:after="100" w:afterAutospacing="1"/>
    </w:pPr>
  </w:style>
  <w:style w:type="character" w:customStyle="1" w:styleId="rvts23">
    <w:name w:val="rvts23"/>
    <w:basedOn w:val="a0"/>
    <w:rsid w:val="000030C7"/>
  </w:style>
  <w:style w:type="paragraph" w:customStyle="1" w:styleId="rvps6">
    <w:name w:val="rvps6"/>
    <w:basedOn w:val="a"/>
    <w:rsid w:val="000030C7"/>
    <w:pPr>
      <w:spacing w:before="100" w:beforeAutospacing="1" w:after="100" w:afterAutospacing="1"/>
    </w:pPr>
  </w:style>
  <w:style w:type="character" w:customStyle="1" w:styleId="rvts15">
    <w:name w:val="rvts15"/>
    <w:basedOn w:val="a0"/>
    <w:rsid w:val="000030C7"/>
  </w:style>
  <w:style w:type="paragraph" w:customStyle="1" w:styleId="rvps7">
    <w:name w:val="rvps7"/>
    <w:basedOn w:val="a"/>
    <w:rsid w:val="000030C7"/>
    <w:pPr>
      <w:spacing w:before="100" w:beforeAutospacing="1" w:after="100" w:afterAutospacing="1"/>
    </w:pPr>
  </w:style>
  <w:style w:type="paragraph" w:customStyle="1" w:styleId="rvps2">
    <w:name w:val="rvps2"/>
    <w:basedOn w:val="a"/>
    <w:rsid w:val="000030C7"/>
    <w:pPr>
      <w:spacing w:before="100" w:beforeAutospacing="1" w:after="100" w:afterAutospacing="1"/>
    </w:pPr>
  </w:style>
  <w:style w:type="character" w:styleId="a3">
    <w:name w:val="Hyperlink"/>
    <w:rsid w:val="000030C7"/>
    <w:rPr>
      <w:color w:val="0000FF"/>
      <w:u w:val="single"/>
    </w:rPr>
  </w:style>
  <w:style w:type="character" w:customStyle="1" w:styleId="rvts0">
    <w:name w:val="rvts0"/>
    <w:basedOn w:val="a0"/>
    <w:rsid w:val="000030C7"/>
  </w:style>
  <w:style w:type="character" w:customStyle="1" w:styleId="rvts46">
    <w:name w:val="rvts46"/>
    <w:basedOn w:val="a0"/>
    <w:rsid w:val="000030C7"/>
  </w:style>
  <w:style w:type="paragraph" w:styleId="a4">
    <w:name w:val="Normal (Web)"/>
    <w:basedOn w:val="a"/>
    <w:link w:val="a5"/>
    <w:uiPriority w:val="99"/>
    <w:rsid w:val="000030C7"/>
    <w:pPr>
      <w:spacing w:before="100" w:beforeAutospacing="1" w:after="100" w:afterAutospacing="1"/>
    </w:pPr>
  </w:style>
  <w:style w:type="paragraph" w:customStyle="1" w:styleId="rvps18">
    <w:name w:val="rvps18"/>
    <w:basedOn w:val="a"/>
    <w:rsid w:val="000030C7"/>
    <w:pPr>
      <w:spacing w:before="100" w:beforeAutospacing="1" w:after="100" w:afterAutospacing="1"/>
    </w:pPr>
  </w:style>
  <w:style w:type="paragraph" w:customStyle="1" w:styleId="rvps14">
    <w:name w:val="rvps14"/>
    <w:basedOn w:val="a"/>
    <w:rsid w:val="000030C7"/>
    <w:pPr>
      <w:spacing w:before="100" w:beforeAutospacing="1" w:after="100" w:afterAutospacing="1"/>
    </w:pPr>
  </w:style>
  <w:style w:type="character" w:customStyle="1" w:styleId="rvts11">
    <w:name w:val="rvts11"/>
    <w:basedOn w:val="a0"/>
    <w:rsid w:val="000030C7"/>
  </w:style>
  <w:style w:type="character" w:customStyle="1" w:styleId="rvts50">
    <w:name w:val="rvts50"/>
    <w:basedOn w:val="a0"/>
    <w:rsid w:val="000030C7"/>
  </w:style>
  <w:style w:type="character" w:customStyle="1" w:styleId="rvts82">
    <w:name w:val="rvts82"/>
    <w:basedOn w:val="a0"/>
    <w:rsid w:val="000030C7"/>
  </w:style>
  <w:style w:type="paragraph" w:customStyle="1" w:styleId="rvps8">
    <w:name w:val="rvps8"/>
    <w:basedOn w:val="a"/>
    <w:rsid w:val="000030C7"/>
    <w:pPr>
      <w:spacing w:before="100" w:beforeAutospacing="1" w:after="100" w:afterAutospacing="1"/>
    </w:pPr>
  </w:style>
  <w:style w:type="paragraph" w:customStyle="1" w:styleId="rvps11">
    <w:name w:val="rvps11"/>
    <w:basedOn w:val="a"/>
    <w:rsid w:val="000030C7"/>
    <w:pPr>
      <w:spacing w:before="100" w:beforeAutospacing="1" w:after="100" w:afterAutospacing="1"/>
    </w:pPr>
  </w:style>
  <w:style w:type="table" w:styleId="a6">
    <w:name w:val="Table Grid"/>
    <w:basedOn w:val="a1"/>
    <w:rsid w:val="00675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w:basedOn w:val="a"/>
    <w:next w:val="a"/>
    <w:rsid w:val="00750C11"/>
    <w:pPr>
      <w:keepNext/>
      <w:ind w:left="-567" w:right="-761"/>
      <w:jc w:val="center"/>
    </w:pPr>
    <w:rPr>
      <w:rFonts w:ascii="Arial CYR" w:hAnsi="Arial CYR" w:cs="Arial CYR"/>
      <w:b/>
      <w:bCs/>
      <w:sz w:val="44"/>
      <w:szCs w:val="44"/>
      <w:lang w:val="uk-UA"/>
    </w:rPr>
  </w:style>
  <w:style w:type="paragraph" w:styleId="a7">
    <w:name w:val="Body Text Indent"/>
    <w:basedOn w:val="a"/>
    <w:link w:val="a8"/>
    <w:rsid w:val="00750C11"/>
    <w:pPr>
      <w:widowControl w:val="0"/>
      <w:autoSpaceDE w:val="0"/>
      <w:autoSpaceDN w:val="0"/>
      <w:adjustRightInd w:val="0"/>
      <w:spacing w:after="120"/>
      <w:ind w:left="283"/>
    </w:pPr>
    <w:rPr>
      <w:rFonts w:ascii="Arial CYR" w:hAnsi="Arial CYR"/>
    </w:rPr>
  </w:style>
  <w:style w:type="character" w:customStyle="1" w:styleId="a8">
    <w:name w:val="Основной текст с отступом Знак"/>
    <w:link w:val="a7"/>
    <w:rsid w:val="00750C11"/>
    <w:rPr>
      <w:rFonts w:ascii="Arial CYR" w:hAnsi="Arial CYR"/>
      <w:sz w:val="24"/>
      <w:szCs w:val="24"/>
      <w:lang w:bidi="ar-SA"/>
    </w:rPr>
  </w:style>
  <w:style w:type="paragraph" w:styleId="a9">
    <w:name w:val="header"/>
    <w:basedOn w:val="a"/>
    <w:rsid w:val="00CB4229"/>
    <w:pPr>
      <w:tabs>
        <w:tab w:val="center" w:pos="4677"/>
        <w:tab w:val="right" w:pos="9355"/>
      </w:tabs>
    </w:pPr>
  </w:style>
  <w:style w:type="character" w:styleId="aa">
    <w:name w:val="page number"/>
    <w:basedOn w:val="a0"/>
    <w:rsid w:val="00CB4229"/>
  </w:style>
  <w:style w:type="paragraph" w:styleId="ab">
    <w:name w:val="footer"/>
    <w:basedOn w:val="a"/>
    <w:rsid w:val="00CB4229"/>
    <w:pPr>
      <w:tabs>
        <w:tab w:val="center" w:pos="4677"/>
        <w:tab w:val="right" w:pos="9355"/>
      </w:tabs>
    </w:pPr>
  </w:style>
  <w:style w:type="paragraph" w:customStyle="1" w:styleId="Default">
    <w:name w:val="Default"/>
    <w:rsid w:val="008E578B"/>
    <w:pPr>
      <w:autoSpaceDE w:val="0"/>
      <w:autoSpaceDN w:val="0"/>
      <w:adjustRightInd w:val="0"/>
    </w:pPr>
    <w:rPr>
      <w:rFonts w:ascii="Antiqua" w:hAnsi="Antiqua" w:cs="Antiqua"/>
      <w:color w:val="000000"/>
      <w:sz w:val="24"/>
      <w:szCs w:val="24"/>
    </w:rPr>
  </w:style>
  <w:style w:type="paragraph" w:customStyle="1" w:styleId="ac">
    <w:basedOn w:val="a"/>
    <w:rsid w:val="006546A6"/>
    <w:rPr>
      <w:rFonts w:ascii="Verdana" w:hAnsi="Verdana" w:cs="Verdan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w:basedOn w:val="a"/>
    <w:rsid w:val="00D734C6"/>
    <w:rPr>
      <w:rFonts w:ascii="Verdana" w:hAnsi="Verdana" w:cs="Verdana"/>
      <w:sz w:val="20"/>
      <w:szCs w:val="20"/>
      <w:lang w:val="en-US" w:eastAsia="en-US"/>
    </w:rPr>
  </w:style>
  <w:style w:type="paragraph" w:customStyle="1" w:styleId="ae">
    <w:name w:val="Знак Знак Знак Знак Знак Знак Знак Знак Знак Знак Знак Знак Знак"/>
    <w:basedOn w:val="a"/>
    <w:rsid w:val="00060E43"/>
    <w:rPr>
      <w:rFonts w:ascii="Verdana" w:hAnsi="Verdana" w:cs="Verdana"/>
      <w:sz w:val="20"/>
      <w:szCs w:val="20"/>
      <w:lang w:val="en-US" w:eastAsia="en-US"/>
    </w:rPr>
  </w:style>
  <w:style w:type="paragraph" w:customStyle="1" w:styleId="af">
    <w:name w:val="Знак Знак Знак Знак Знак Знак"/>
    <w:basedOn w:val="a"/>
    <w:rsid w:val="00020DA9"/>
    <w:rPr>
      <w:rFonts w:ascii="Verdana" w:hAnsi="Verdana" w:cs="Verdana"/>
      <w:sz w:val="20"/>
      <w:szCs w:val="20"/>
      <w:lang w:val="en-US" w:eastAsia="en-US"/>
    </w:rPr>
  </w:style>
  <w:style w:type="paragraph" w:styleId="af0">
    <w:name w:val="Balloon Text"/>
    <w:basedOn w:val="a"/>
    <w:semiHidden/>
    <w:rsid w:val="00737868"/>
    <w:rPr>
      <w:rFonts w:ascii="Tahoma" w:hAnsi="Tahoma" w:cs="Tahoma"/>
      <w:sz w:val="16"/>
      <w:szCs w:val="16"/>
    </w:rPr>
  </w:style>
  <w:style w:type="paragraph" w:styleId="af1">
    <w:name w:val="Title"/>
    <w:basedOn w:val="a"/>
    <w:link w:val="af2"/>
    <w:qFormat/>
    <w:rsid w:val="00F14D73"/>
    <w:pPr>
      <w:spacing w:line="360" w:lineRule="auto"/>
      <w:jc w:val="center"/>
    </w:pPr>
    <w:rPr>
      <w:b/>
      <w:szCs w:val="20"/>
      <w:lang w:val="uk-UA"/>
    </w:rPr>
  </w:style>
  <w:style w:type="character" w:customStyle="1" w:styleId="af2">
    <w:name w:val="Название Знак"/>
    <w:link w:val="af1"/>
    <w:rsid w:val="00F14D73"/>
    <w:rPr>
      <w:b/>
      <w:sz w:val="24"/>
      <w:lang w:val="uk-UA"/>
    </w:rPr>
  </w:style>
  <w:style w:type="paragraph" w:customStyle="1" w:styleId="docdata">
    <w:name w:val="docdata"/>
    <w:aliases w:val="docy,v5,8126,baiaagaaboqcaaadvbkaaaxkgqaaaaaaaaaaaaaaaaaaaaaaaaaaaaaaaaaaaaaaaaaaaaaaaaaaaaaaaaaaaaaaaaaaaaaaaaaaaaaaaaaaaaaaaaaaaaaaaaaaaaaaaaaaaaaaaaaaaaaaaaaaaaaaaaaaaaaaaaaaaaaaaaaaaaaaaaaaaaaaaaaaaaaaaaaaaaaaaaaaaaaaaaaaaaaaaaaaaaaaaaaaaaaa"/>
    <w:basedOn w:val="a"/>
    <w:rsid w:val="00EE6934"/>
    <w:pPr>
      <w:spacing w:before="100" w:beforeAutospacing="1" w:after="100" w:afterAutospacing="1"/>
    </w:pPr>
  </w:style>
  <w:style w:type="character" w:customStyle="1" w:styleId="a5">
    <w:name w:val="Обычный (веб) Знак"/>
    <w:link w:val="a4"/>
    <w:locked/>
    <w:rsid w:val="00415BB7"/>
    <w:rPr>
      <w:sz w:val="24"/>
      <w:szCs w:val="24"/>
    </w:rPr>
  </w:style>
  <w:style w:type="paragraph" w:customStyle="1" w:styleId="af3">
    <w:name w:val="мій стиль"/>
    <w:basedOn w:val="a"/>
    <w:rsid w:val="00445663"/>
    <w:pPr>
      <w:ind w:firstLine="709"/>
      <w:jc w:val="both"/>
    </w:pPr>
    <w:rPr>
      <w:kern w:val="28"/>
      <w:sz w:val="28"/>
      <w:szCs w:val="20"/>
      <w:lang w:val="uk-UA"/>
    </w:rPr>
  </w:style>
  <w:style w:type="paragraph" w:styleId="af4">
    <w:name w:val="No Spacing"/>
    <w:link w:val="af5"/>
    <w:qFormat/>
    <w:rsid w:val="00445663"/>
    <w:rPr>
      <w:rFonts w:ascii="Calibri" w:eastAsia="Calibri" w:hAnsi="Calibri"/>
      <w:sz w:val="22"/>
      <w:szCs w:val="22"/>
      <w:lang w:val="de-DE" w:eastAsia="en-US"/>
    </w:rPr>
  </w:style>
  <w:style w:type="character" w:customStyle="1" w:styleId="af5">
    <w:name w:val="Без интервала Знак"/>
    <w:link w:val="af4"/>
    <w:locked/>
    <w:rsid w:val="00445663"/>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30270820">
      <w:bodyDiv w:val="1"/>
      <w:marLeft w:val="0"/>
      <w:marRight w:val="0"/>
      <w:marTop w:val="0"/>
      <w:marBottom w:val="0"/>
      <w:divBdr>
        <w:top w:val="none" w:sz="0" w:space="0" w:color="auto"/>
        <w:left w:val="none" w:sz="0" w:space="0" w:color="auto"/>
        <w:bottom w:val="none" w:sz="0" w:space="0" w:color="auto"/>
        <w:right w:val="none" w:sz="0" w:space="0" w:color="auto"/>
      </w:divBdr>
      <w:divsChild>
        <w:div w:id="68433111">
          <w:marLeft w:val="0"/>
          <w:marRight w:val="0"/>
          <w:marTop w:val="0"/>
          <w:marBottom w:val="0"/>
          <w:divBdr>
            <w:top w:val="none" w:sz="0" w:space="0" w:color="auto"/>
            <w:left w:val="none" w:sz="0" w:space="0" w:color="auto"/>
            <w:bottom w:val="none" w:sz="0" w:space="0" w:color="auto"/>
            <w:right w:val="none" w:sz="0" w:space="0" w:color="auto"/>
          </w:divBdr>
        </w:div>
        <w:div w:id="150219714">
          <w:marLeft w:val="0"/>
          <w:marRight w:val="0"/>
          <w:marTop w:val="0"/>
          <w:marBottom w:val="0"/>
          <w:divBdr>
            <w:top w:val="none" w:sz="0" w:space="0" w:color="auto"/>
            <w:left w:val="none" w:sz="0" w:space="0" w:color="auto"/>
            <w:bottom w:val="none" w:sz="0" w:space="0" w:color="auto"/>
            <w:right w:val="none" w:sz="0" w:space="0" w:color="auto"/>
          </w:divBdr>
        </w:div>
        <w:div w:id="174274987">
          <w:marLeft w:val="0"/>
          <w:marRight w:val="0"/>
          <w:marTop w:val="0"/>
          <w:marBottom w:val="0"/>
          <w:divBdr>
            <w:top w:val="none" w:sz="0" w:space="0" w:color="auto"/>
            <w:left w:val="none" w:sz="0" w:space="0" w:color="auto"/>
            <w:bottom w:val="none" w:sz="0" w:space="0" w:color="auto"/>
            <w:right w:val="none" w:sz="0" w:space="0" w:color="auto"/>
          </w:divBdr>
        </w:div>
        <w:div w:id="438792668">
          <w:marLeft w:val="0"/>
          <w:marRight w:val="0"/>
          <w:marTop w:val="0"/>
          <w:marBottom w:val="0"/>
          <w:divBdr>
            <w:top w:val="none" w:sz="0" w:space="0" w:color="auto"/>
            <w:left w:val="none" w:sz="0" w:space="0" w:color="auto"/>
            <w:bottom w:val="none" w:sz="0" w:space="0" w:color="auto"/>
            <w:right w:val="none" w:sz="0" w:space="0" w:color="auto"/>
          </w:divBdr>
        </w:div>
        <w:div w:id="515315974">
          <w:marLeft w:val="0"/>
          <w:marRight w:val="0"/>
          <w:marTop w:val="0"/>
          <w:marBottom w:val="0"/>
          <w:divBdr>
            <w:top w:val="none" w:sz="0" w:space="0" w:color="auto"/>
            <w:left w:val="none" w:sz="0" w:space="0" w:color="auto"/>
            <w:bottom w:val="none" w:sz="0" w:space="0" w:color="auto"/>
            <w:right w:val="none" w:sz="0" w:space="0" w:color="auto"/>
          </w:divBdr>
        </w:div>
        <w:div w:id="547032578">
          <w:marLeft w:val="0"/>
          <w:marRight w:val="0"/>
          <w:marTop w:val="0"/>
          <w:marBottom w:val="0"/>
          <w:divBdr>
            <w:top w:val="none" w:sz="0" w:space="0" w:color="auto"/>
            <w:left w:val="none" w:sz="0" w:space="0" w:color="auto"/>
            <w:bottom w:val="none" w:sz="0" w:space="0" w:color="auto"/>
            <w:right w:val="none" w:sz="0" w:space="0" w:color="auto"/>
          </w:divBdr>
        </w:div>
        <w:div w:id="670068228">
          <w:marLeft w:val="0"/>
          <w:marRight w:val="0"/>
          <w:marTop w:val="0"/>
          <w:marBottom w:val="0"/>
          <w:divBdr>
            <w:top w:val="none" w:sz="0" w:space="0" w:color="auto"/>
            <w:left w:val="none" w:sz="0" w:space="0" w:color="auto"/>
            <w:bottom w:val="none" w:sz="0" w:space="0" w:color="auto"/>
            <w:right w:val="none" w:sz="0" w:space="0" w:color="auto"/>
          </w:divBdr>
        </w:div>
        <w:div w:id="716247648">
          <w:marLeft w:val="0"/>
          <w:marRight w:val="0"/>
          <w:marTop w:val="0"/>
          <w:marBottom w:val="0"/>
          <w:divBdr>
            <w:top w:val="none" w:sz="0" w:space="0" w:color="auto"/>
            <w:left w:val="none" w:sz="0" w:space="0" w:color="auto"/>
            <w:bottom w:val="none" w:sz="0" w:space="0" w:color="auto"/>
            <w:right w:val="none" w:sz="0" w:space="0" w:color="auto"/>
          </w:divBdr>
        </w:div>
        <w:div w:id="790511508">
          <w:marLeft w:val="0"/>
          <w:marRight w:val="0"/>
          <w:marTop w:val="0"/>
          <w:marBottom w:val="0"/>
          <w:divBdr>
            <w:top w:val="none" w:sz="0" w:space="0" w:color="auto"/>
            <w:left w:val="none" w:sz="0" w:space="0" w:color="auto"/>
            <w:bottom w:val="none" w:sz="0" w:space="0" w:color="auto"/>
            <w:right w:val="none" w:sz="0" w:space="0" w:color="auto"/>
          </w:divBdr>
        </w:div>
        <w:div w:id="793789785">
          <w:marLeft w:val="0"/>
          <w:marRight w:val="0"/>
          <w:marTop w:val="0"/>
          <w:marBottom w:val="0"/>
          <w:divBdr>
            <w:top w:val="none" w:sz="0" w:space="0" w:color="auto"/>
            <w:left w:val="none" w:sz="0" w:space="0" w:color="auto"/>
            <w:bottom w:val="none" w:sz="0" w:space="0" w:color="auto"/>
            <w:right w:val="none" w:sz="0" w:space="0" w:color="auto"/>
          </w:divBdr>
        </w:div>
        <w:div w:id="963199126">
          <w:marLeft w:val="0"/>
          <w:marRight w:val="0"/>
          <w:marTop w:val="0"/>
          <w:marBottom w:val="0"/>
          <w:divBdr>
            <w:top w:val="none" w:sz="0" w:space="0" w:color="auto"/>
            <w:left w:val="none" w:sz="0" w:space="0" w:color="auto"/>
            <w:bottom w:val="none" w:sz="0" w:space="0" w:color="auto"/>
            <w:right w:val="none" w:sz="0" w:space="0" w:color="auto"/>
          </w:divBdr>
        </w:div>
        <w:div w:id="1055929500">
          <w:marLeft w:val="0"/>
          <w:marRight w:val="0"/>
          <w:marTop w:val="0"/>
          <w:marBottom w:val="0"/>
          <w:divBdr>
            <w:top w:val="none" w:sz="0" w:space="0" w:color="auto"/>
            <w:left w:val="none" w:sz="0" w:space="0" w:color="auto"/>
            <w:bottom w:val="none" w:sz="0" w:space="0" w:color="auto"/>
            <w:right w:val="none" w:sz="0" w:space="0" w:color="auto"/>
          </w:divBdr>
        </w:div>
        <w:div w:id="1157066399">
          <w:marLeft w:val="0"/>
          <w:marRight w:val="0"/>
          <w:marTop w:val="0"/>
          <w:marBottom w:val="0"/>
          <w:divBdr>
            <w:top w:val="none" w:sz="0" w:space="0" w:color="auto"/>
            <w:left w:val="none" w:sz="0" w:space="0" w:color="auto"/>
            <w:bottom w:val="none" w:sz="0" w:space="0" w:color="auto"/>
            <w:right w:val="none" w:sz="0" w:space="0" w:color="auto"/>
          </w:divBdr>
        </w:div>
        <w:div w:id="1176769634">
          <w:marLeft w:val="0"/>
          <w:marRight w:val="0"/>
          <w:marTop w:val="0"/>
          <w:marBottom w:val="0"/>
          <w:divBdr>
            <w:top w:val="none" w:sz="0" w:space="0" w:color="auto"/>
            <w:left w:val="none" w:sz="0" w:space="0" w:color="auto"/>
            <w:bottom w:val="none" w:sz="0" w:space="0" w:color="auto"/>
            <w:right w:val="none" w:sz="0" w:space="0" w:color="auto"/>
          </w:divBdr>
        </w:div>
        <w:div w:id="1211108859">
          <w:marLeft w:val="0"/>
          <w:marRight w:val="0"/>
          <w:marTop w:val="0"/>
          <w:marBottom w:val="0"/>
          <w:divBdr>
            <w:top w:val="none" w:sz="0" w:space="0" w:color="auto"/>
            <w:left w:val="none" w:sz="0" w:space="0" w:color="auto"/>
            <w:bottom w:val="none" w:sz="0" w:space="0" w:color="auto"/>
            <w:right w:val="none" w:sz="0" w:space="0" w:color="auto"/>
          </w:divBdr>
        </w:div>
        <w:div w:id="1370715775">
          <w:marLeft w:val="0"/>
          <w:marRight w:val="0"/>
          <w:marTop w:val="0"/>
          <w:marBottom w:val="0"/>
          <w:divBdr>
            <w:top w:val="none" w:sz="0" w:space="0" w:color="auto"/>
            <w:left w:val="none" w:sz="0" w:space="0" w:color="auto"/>
            <w:bottom w:val="none" w:sz="0" w:space="0" w:color="auto"/>
            <w:right w:val="none" w:sz="0" w:space="0" w:color="auto"/>
          </w:divBdr>
        </w:div>
        <w:div w:id="1441073204">
          <w:marLeft w:val="0"/>
          <w:marRight w:val="0"/>
          <w:marTop w:val="0"/>
          <w:marBottom w:val="0"/>
          <w:divBdr>
            <w:top w:val="none" w:sz="0" w:space="0" w:color="auto"/>
            <w:left w:val="none" w:sz="0" w:space="0" w:color="auto"/>
            <w:bottom w:val="none" w:sz="0" w:space="0" w:color="auto"/>
            <w:right w:val="none" w:sz="0" w:space="0" w:color="auto"/>
          </w:divBdr>
        </w:div>
        <w:div w:id="1663580869">
          <w:marLeft w:val="0"/>
          <w:marRight w:val="0"/>
          <w:marTop w:val="0"/>
          <w:marBottom w:val="0"/>
          <w:divBdr>
            <w:top w:val="none" w:sz="0" w:space="0" w:color="auto"/>
            <w:left w:val="none" w:sz="0" w:space="0" w:color="auto"/>
            <w:bottom w:val="none" w:sz="0" w:space="0" w:color="auto"/>
            <w:right w:val="none" w:sz="0" w:space="0" w:color="auto"/>
          </w:divBdr>
        </w:div>
        <w:div w:id="1750424280">
          <w:marLeft w:val="0"/>
          <w:marRight w:val="0"/>
          <w:marTop w:val="0"/>
          <w:marBottom w:val="0"/>
          <w:divBdr>
            <w:top w:val="none" w:sz="0" w:space="0" w:color="auto"/>
            <w:left w:val="none" w:sz="0" w:space="0" w:color="auto"/>
            <w:bottom w:val="none" w:sz="0" w:space="0" w:color="auto"/>
            <w:right w:val="none" w:sz="0" w:space="0" w:color="auto"/>
          </w:divBdr>
        </w:div>
        <w:div w:id="1751003015">
          <w:marLeft w:val="0"/>
          <w:marRight w:val="0"/>
          <w:marTop w:val="0"/>
          <w:marBottom w:val="0"/>
          <w:divBdr>
            <w:top w:val="none" w:sz="0" w:space="0" w:color="auto"/>
            <w:left w:val="none" w:sz="0" w:space="0" w:color="auto"/>
            <w:bottom w:val="none" w:sz="0" w:space="0" w:color="auto"/>
            <w:right w:val="none" w:sz="0" w:space="0" w:color="auto"/>
          </w:divBdr>
        </w:div>
        <w:div w:id="1797215283">
          <w:marLeft w:val="0"/>
          <w:marRight w:val="0"/>
          <w:marTop w:val="0"/>
          <w:marBottom w:val="0"/>
          <w:divBdr>
            <w:top w:val="none" w:sz="0" w:space="0" w:color="auto"/>
            <w:left w:val="none" w:sz="0" w:space="0" w:color="auto"/>
            <w:bottom w:val="none" w:sz="0" w:space="0" w:color="auto"/>
            <w:right w:val="none" w:sz="0" w:space="0" w:color="auto"/>
          </w:divBdr>
        </w:div>
        <w:div w:id="1826892742">
          <w:marLeft w:val="0"/>
          <w:marRight w:val="0"/>
          <w:marTop w:val="0"/>
          <w:marBottom w:val="0"/>
          <w:divBdr>
            <w:top w:val="none" w:sz="0" w:space="0" w:color="auto"/>
            <w:left w:val="none" w:sz="0" w:space="0" w:color="auto"/>
            <w:bottom w:val="none" w:sz="0" w:space="0" w:color="auto"/>
            <w:right w:val="none" w:sz="0" w:space="0" w:color="auto"/>
          </w:divBdr>
        </w:div>
      </w:divsChild>
    </w:div>
    <w:div w:id="114114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1B973-F9D7-448F-97C4-D9B06064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718</Words>
  <Characters>4099</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vt:lpstr>
      <vt:lpstr>ЗАТВЕРДЖЕНО </vt:lpstr>
    </vt:vector>
  </TitlesOfParts>
  <Company>Организация</Company>
  <LinksUpToDate>false</LinksUpToDate>
  <CharactersWithSpaces>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Пользователь Windows</dc:creator>
  <cp:lastModifiedBy>Пользователь Windows</cp:lastModifiedBy>
  <cp:revision>2</cp:revision>
  <cp:lastPrinted>2022-02-21T09:06:00Z</cp:lastPrinted>
  <dcterms:created xsi:type="dcterms:W3CDTF">2022-02-21T09:07:00Z</dcterms:created>
  <dcterms:modified xsi:type="dcterms:W3CDTF">2022-02-21T09:07:00Z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-144385211</vt:i4>
  </property>
</Properties>
</file>